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84D" w:rsidRDefault="0047284D" w:rsidP="0047284D"/>
    <w:p w:rsidR="0047284D" w:rsidRDefault="0047284D" w:rsidP="0047284D"/>
    <w:p w:rsidR="0047284D" w:rsidRDefault="0047284D" w:rsidP="0047284D">
      <w:pPr>
        <w:rPr>
          <w:noProof/>
        </w:rPr>
      </w:pPr>
    </w:p>
    <w:p w:rsidR="00365142" w:rsidRDefault="00365142" w:rsidP="0047284D"/>
    <w:p w:rsidR="0047284D" w:rsidRDefault="0047284D">
      <w:pPr>
        <w:rPr>
          <w:rFonts w:asciiTheme="minorEastAsia" w:hAnsiTheme="minorEastAsia"/>
          <w:b/>
          <w:sz w:val="28"/>
          <w:szCs w:val="28"/>
        </w:rPr>
      </w:pPr>
    </w:p>
    <w:p w:rsidR="0047284D" w:rsidRDefault="0047284D">
      <w:pPr>
        <w:rPr>
          <w:rFonts w:asciiTheme="minorEastAsia" w:hAnsiTheme="minorEastAsia"/>
          <w:b/>
          <w:sz w:val="28"/>
          <w:szCs w:val="28"/>
        </w:rPr>
      </w:pPr>
    </w:p>
    <w:p w:rsidR="0047284D" w:rsidRDefault="0047284D">
      <w:pPr>
        <w:rPr>
          <w:rFonts w:asciiTheme="minorEastAsia" w:hAnsiTheme="minorEastAsia"/>
          <w:b/>
          <w:sz w:val="28"/>
          <w:szCs w:val="28"/>
        </w:rPr>
      </w:pPr>
    </w:p>
    <w:p w:rsidR="0047284D" w:rsidRDefault="0047284D">
      <w:pPr>
        <w:rPr>
          <w:rFonts w:asciiTheme="minorEastAsia" w:hAnsiTheme="minorEastAsia"/>
          <w:b/>
          <w:sz w:val="28"/>
          <w:szCs w:val="28"/>
        </w:rPr>
      </w:pPr>
    </w:p>
    <w:p w:rsidR="0047284D" w:rsidRDefault="0047284D">
      <w:pPr>
        <w:rPr>
          <w:rFonts w:asciiTheme="minorEastAsia" w:hAnsiTheme="minorEastAsia"/>
          <w:b/>
          <w:sz w:val="28"/>
          <w:szCs w:val="28"/>
        </w:rPr>
      </w:pPr>
    </w:p>
    <w:p w:rsidR="0047284D" w:rsidRDefault="0047284D" w:rsidP="0047284D">
      <w:pPr>
        <w:jc w:val="center"/>
        <w:rPr>
          <w:rFonts w:asciiTheme="minorEastAsia" w:hAnsiTheme="minorEastAsia"/>
          <w:b/>
          <w:sz w:val="52"/>
          <w:szCs w:val="52"/>
        </w:rPr>
      </w:pPr>
      <w:r w:rsidRPr="0047284D">
        <w:rPr>
          <w:rFonts w:asciiTheme="minorEastAsia" w:hAnsiTheme="minorEastAsia" w:hint="eastAsia"/>
          <w:b/>
          <w:sz w:val="52"/>
          <w:szCs w:val="52"/>
        </w:rPr>
        <w:t>延边职业技术学院</w:t>
      </w:r>
    </w:p>
    <w:p w:rsidR="0047284D" w:rsidRPr="0047284D" w:rsidRDefault="0047284D" w:rsidP="0047284D">
      <w:pPr>
        <w:jc w:val="center"/>
        <w:rPr>
          <w:rFonts w:asciiTheme="minorEastAsia" w:hAnsiTheme="minorEastAsia"/>
          <w:b/>
          <w:sz w:val="52"/>
          <w:szCs w:val="52"/>
        </w:rPr>
      </w:pPr>
      <w:r w:rsidRPr="0047284D">
        <w:rPr>
          <w:rFonts w:asciiTheme="minorEastAsia" w:hAnsiTheme="minorEastAsia" w:hint="eastAsia"/>
          <w:b/>
          <w:sz w:val="52"/>
          <w:szCs w:val="52"/>
        </w:rPr>
        <w:t>“十四五”事业发展规划</w:t>
      </w:r>
    </w:p>
    <w:p w:rsidR="0047284D" w:rsidRPr="0047284D" w:rsidRDefault="0047284D" w:rsidP="0047284D">
      <w:pPr>
        <w:jc w:val="center"/>
        <w:rPr>
          <w:rFonts w:asciiTheme="minorEastAsia" w:hAnsiTheme="minorEastAsia"/>
          <w:b/>
          <w:sz w:val="52"/>
          <w:szCs w:val="52"/>
        </w:rPr>
      </w:pPr>
      <w:r w:rsidRPr="0047284D">
        <w:rPr>
          <w:rFonts w:asciiTheme="minorEastAsia" w:hAnsiTheme="minorEastAsia" w:hint="eastAsia"/>
          <w:b/>
          <w:sz w:val="52"/>
          <w:szCs w:val="52"/>
        </w:rPr>
        <w:t>（2021-2025年）</w:t>
      </w:r>
    </w:p>
    <w:p w:rsidR="0047284D" w:rsidRDefault="0047284D">
      <w:pPr>
        <w:rPr>
          <w:rFonts w:asciiTheme="minorEastAsia" w:hAnsiTheme="minorEastAsia"/>
          <w:b/>
          <w:sz w:val="28"/>
          <w:szCs w:val="28"/>
        </w:rPr>
      </w:pPr>
    </w:p>
    <w:p w:rsidR="0047284D" w:rsidRDefault="0047284D">
      <w:pPr>
        <w:rPr>
          <w:rFonts w:asciiTheme="minorEastAsia" w:hAnsiTheme="minorEastAsia"/>
          <w:b/>
          <w:sz w:val="28"/>
          <w:szCs w:val="28"/>
        </w:rPr>
      </w:pPr>
    </w:p>
    <w:p w:rsidR="0047284D" w:rsidRDefault="0047284D">
      <w:pPr>
        <w:rPr>
          <w:rFonts w:asciiTheme="minorEastAsia" w:hAnsiTheme="minorEastAsia"/>
          <w:b/>
          <w:sz w:val="28"/>
          <w:szCs w:val="28"/>
        </w:rPr>
      </w:pPr>
    </w:p>
    <w:p w:rsidR="0047284D" w:rsidRDefault="0047284D">
      <w:pPr>
        <w:rPr>
          <w:rFonts w:asciiTheme="minorEastAsia" w:hAnsiTheme="minorEastAsia"/>
          <w:b/>
          <w:sz w:val="28"/>
          <w:szCs w:val="28"/>
        </w:rPr>
      </w:pPr>
    </w:p>
    <w:p w:rsidR="00365142" w:rsidRDefault="00365142">
      <w:pPr>
        <w:rPr>
          <w:rFonts w:asciiTheme="minorEastAsia" w:hAnsiTheme="minorEastAsia"/>
          <w:b/>
          <w:sz w:val="28"/>
          <w:szCs w:val="28"/>
        </w:rPr>
      </w:pPr>
    </w:p>
    <w:p w:rsidR="0047284D" w:rsidRDefault="0047284D">
      <w:pPr>
        <w:rPr>
          <w:rFonts w:asciiTheme="minorEastAsia" w:hAnsiTheme="minorEastAsia"/>
          <w:b/>
          <w:sz w:val="28"/>
          <w:szCs w:val="28"/>
        </w:rPr>
      </w:pPr>
    </w:p>
    <w:p w:rsidR="0047284D" w:rsidRPr="009E1DAF" w:rsidRDefault="009E1DAF" w:rsidP="009E1DAF">
      <w:pPr>
        <w:jc w:val="center"/>
        <w:rPr>
          <w:rFonts w:asciiTheme="minorEastAsia" w:hAnsiTheme="minorEastAsia" w:hint="eastAsia"/>
          <w:b/>
          <w:sz w:val="48"/>
          <w:szCs w:val="48"/>
        </w:rPr>
      </w:pPr>
      <w:r w:rsidRPr="009E1DAF">
        <w:rPr>
          <w:rFonts w:asciiTheme="minorEastAsia" w:hAnsiTheme="minorEastAsia" w:hint="eastAsia"/>
          <w:b/>
          <w:sz w:val="48"/>
          <w:szCs w:val="48"/>
        </w:rPr>
        <w:t>延边</w:t>
      </w:r>
      <w:r w:rsidRPr="009E1DAF">
        <w:rPr>
          <w:rFonts w:asciiTheme="minorEastAsia" w:hAnsiTheme="minorEastAsia"/>
          <w:b/>
          <w:sz w:val="48"/>
          <w:szCs w:val="48"/>
        </w:rPr>
        <w:t>职业技术学院</w:t>
      </w:r>
    </w:p>
    <w:p w:rsidR="0047284D" w:rsidRDefault="0047284D">
      <w:pPr>
        <w:rPr>
          <w:rFonts w:asciiTheme="minorEastAsia" w:hAnsiTheme="minorEastAsia"/>
          <w:b/>
          <w:sz w:val="28"/>
          <w:szCs w:val="28"/>
        </w:rPr>
      </w:pPr>
      <w:bookmarkStart w:id="0" w:name="_GoBack"/>
      <w:bookmarkEnd w:id="0"/>
    </w:p>
    <w:p w:rsidR="0047284D" w:rsidRDefault="0047284D">
      <w:pPr>
        <w:rPr>
          <w:rFonts w:asciiTheme="minorEastAsia" w:hAnsiTheme="minorEastAsia"/>
          <w:b/>
          <w:sz w:val="28"/>
          <w:szCs w:val="28"/>
        </w:rPr>
      </w:pPr>
    </w:p>
    <w:p w:rsidR="0047284D" w:rsidRPr="0047284D" w:rsidRDefault="0047284D" w:rsidP="0047284D">
      <w:pPr>
        <w:jc w:val="center"/>
        <w:rPr>
          <w:rFonts w:asciiTheme="minorEastAsia" w:hAnsiTheme="minorEastAsia"/>
          <w:b/>
          <w:sz w:val="44"/>
          <w:szCs w:val="44"/>
        </w:rPr>
      </w:pPr>
      <w:r w:rsidRPr="0047284D">
        <w:rPr>
          <w:rFonts w:asciiTheme="minorEastAsia" w:hAnsiTheme="minorEastAsia" w:hint="eastAsia"/>
          <w:b/>
          <w:sz w:val="44"/>
          <w:szCs w:val="44"/>
        </w:rPr>
        <w:t>二〇二一年十一月</w:t>
      </w:r>
    </w:p>
    <w:p w:rsidR="00365142" w:rsidRDefault="00365142" w:rsidP="0047284D">
      <w:pPr>
        <w:jc w:val="center"/>
        <w:rPr>
          <w:rFonts w:asciiTheme="minorEastAsia" w:hAnsiTheme="minorEastAsia"/>
          <w:b/>
          <w:sz w:val="30"/>
          <w:szCs w:val="30"/>
        </w:rPr>
      </w:pPr>
    </w:p>
    <w:p w:rsidR="0047284D" w:rsidRPr="0047284D" w:rsidRDefault="0047284D" w:rsidP="0047284D">
      <w:pPr>
        <w:jc w:val="center"/>
        <w:rPr>
          <w:rFonts w:asciiTheme="minorEastAsia" w:hAnsiTheme="minorEastAsia"/>
          <w:b/>
          <w:sz w:val="30"/>
          <w:szCs w:val="30"/>
        </w:rPr>
      </w:pPr>
      <w:r w:rsidRPr="0047284D">
        <w:rPr>
          <w:rFonts w:asciiTheme="minorEastAsia" w:hAnsiTheme="minorEastAsia" w:hint="eastAsia"/>
          <w:b/>
          <w:sz w:val="30"/>
          <w:szCs w:val="30"/>
        </w:rPr>
        <w:lastRenderedPageBreak/>
        <w:t>目     录</w:t>
      </w:r>
    </w:p>
    <w:p w:rsidR="0047284D" w:rsidRDefault="0047284D"/>
    <w:p w:rsidR="0047284D" w:rsidRPr="00171AAA" w:rsidRDefault="0047284D" w:rsidP="00A70EA3">
      <w:pPr>
        <w:spacing w:line="360" w:lineRule="auto"/>
        <w:rPr>
          <w:b/>
          <w:sz w:val="24"/>
          <w:szCs w:val="24"/>
        </w:rPr>
      </w:pPr>
      <w:r w:rsidRPr="00171AAA">
        <w:rPr>
          <w:rFonts w:hint="eastAsia"/>
          <w:b/>
          <w:sz w:val="24"/>
          <w:szCs w:val="24"/>
        </w:rPr>
        <w:t>一、发展基础</w:t>
      </w:r>
      <w:r w:rsidRPr="00171AAA">
        <w:rPr>
          <w:rFonts w:asciiTheme="minorEastAsia" w:hAnsiTheme="minorEastAsia"/>
          <w:b/>
          <w:sz w:val="24"/>
          <w:szCs w:val="24"/>
        </w:rPr>
        <w:t>………………………………………………………………………</w:t>
      </w:r>
      <w:r w:rsidR="00B056B7">
        <w:rPr>
          <w:rFonts w:asciiTheme="minorEastAsia" w:hAnsiTheme="minorEastAsia" w:hint="eastAsia"/>
          <w:b/>
          <w:sz w:val="24"/>
          <w:szCs w:val="24"/>
        </w:rPr>
        <w:t>4</w:t>
      </w:r>
    </w:p>
    <w:p w:rsidR="00BF690B" w:rsidRPr="00171AAA" w:rsidRDefault="0047284D" w:rsidP="00CE4EFC">
      <w:pPr>
        <w:spacing w:line="360" w:lineRule="auto"/>
        <w:ind w:firstLineChars="98" w:firstLine="236"/>
        <w:rPr>
          <w:b/>
          <w:sz w:val="24"/>
          <w:szCs w:val="24"/>
        </w:rPr>
      </w:pPr>
      <w:r w:rsidRPr="00171AAA">
        <w:rPr>
          <w:rFonts w:hint="eastAsia"/>
          <w:b/>
          <w:sz w:val="24"/>
          <w:szCs w:val="24"/>
        </w:rPr>
        <w:t>（一）</w:t>
      </w:r>
      <w:r w:rsidR="00BF690B">
        <w:rPr>
          <w:rFonts w:hint="eastAsia"/>
          <w:b/>
          <w:sz w:val="24"/>
          <w:szCs w:val="24"/>
        </w:rPr>
        <w:t>主要</w:t>
      </w:r>
      <w:r w:rsidRPr="00171AAA">
        <w:rPr>
          <w:rFonts w:hint="eastAsia"/>
          <w:b/>
          <w:sz w:val="24"/>
          <w:szCs w:val="24"/>
        </w:rPr>
        <w:t>成绩</w:t>
      </w:r>
      <w:r w:rsidR="00BF690B" w:rsidRPr="00171AAA">
        <w:rPr>
          <w:rFonts w:asciiTheme="minorEastAsia" w:hAnsiTheme="minorEastAsia"/>
          <w:b/>
          <w:sz w:val="24"/>
          <w:szCs w:val="24"/>
        </w:rPr>
        <w:t>…………………………………………………………………</w:t>
      </w:r>
      <w:r w:rsidR="00C43389">
        <w:rPr>
          <w:rFonts w:asciiTheme="minorEastAsia" w:hAnsiTheme="minorEastAsia" w:hint="eastAsia"/>
          <w:b/>
          <w:sz w:val="24"/>
          <w:szCs w:val="24"/>
        </w:rPr>
        <w:t>5</w:t>
      </w:r>
    </w:p>
    <w:p w:rsidR="00BF690B" w:rsidRPr="00171AAA" w:rsidRDefault="0047284D" w:rsidP="00CE4EFC">
      <w:pPr>
        <w:spacing w:line="360" w:lineRule="auto"/>
        <w:ind w:firstLineChars="98" w:firstLine="236"/>
        <w:rPr>
          <w:b/>
          <w:sz w:val="24"/>
          <w:szCs w:val="24"/>
        </w:rPr>
      </w:pPr>
      <w:r w:rsidRPr="00171AAA">
        <w:rPr>
          <w:rFonts w:hint="eastAsia"/>
          <w:b/>
          <w:sz w:val="24"/>
          <w:szCs w:val="24"/>
        </w:rPr>
        <w:t>（二）</w:t>
      </w:r>
      <w:r w:rsidR="00BF690B">
        <w:rPr>
          <w:rFonts w:hint="eastAsia"/>
          <w:b/>
          <w:sz w:val="24"/>
          <w:szCs w:val="24"/>
        </w:rPr>
        <w:t>经验做法</w:t>
      </w:r>
      <w:r w:rsidR="00BF690B" w:rsidRPr="00171AAA">
        <w:rPr>
          <w:rFonts w:asciiTheme="minorEastAsia" w:hAnsiTheme="minorEastAsia"/>
          <w:b/>
          <w:sz w:val="24"/>
          <w:szCs w:val="24"/>
        </w:rPr>
        <w:t>…………………………………………………………………</w:t>
      </w:r>
      <w:r w:rsidR="00C43389">
        <w:rPr>
          <w:rFonts w:asciiTheme="minorEastAsia" w:hAnsiTheme="minorEastAsia" w:hint="eastAsia"/>
          <w:b/>
          <w:sz w:val="24"/>
          <w:szCs w:val="24"/>
        </w:rPr>
        <w:t>12</w:t>
      </w:r>
    </w:p>
    <w:p w:rsidR="00001F3F" w:rsidRDefault="0047284D" w:rsidP="00CE4EFC">
      <w:pPr>
        <w:spacing w:line="360" w:lineRule="auto"/>
        <w:ind w:firstLineChars="98" w:firstLine="236"/>
        <w:rPr>
          <w:rFonts w:asciiTheme="minorEastAsia" w:hAnsiTheme="minorEastAsia"/>
          <w:b/>
          <w:sz w:val="24"/>
          <w:szCs w:val="24"/>
        </w:rPr>
      </w:pPr>
      <w:r w:rsidRPr="00171AAA">
        <w:rPr>
          <w:rFonts w:hint="eastAsia"/>
          <w:b/>
          <w:sz w:val="24"/>
          <w:szCs w:val="24"/>
        </w:rPr>
        <w:t>（三）</w:t>
      </w:r>
      <w:r w:rsidR="00001F3F">
        <w:rPr>
          <w:rFonts w:hint="eastAsia"/>
          <w:b/>
          <w:sz w:val="24"/>
          <w:szCs w:val="24"/>
        </w:rPr>
        <w:t>特色亮点工作</w:t>
      </w:r>
      <w:r w:rsidR="00001F3F" w:rsidRPr="00171AAA">
        <w:rPr>
          <w:rFonts w:asciiTheme="minorEastAsia" w:hAnsiTheme="minorEastAsia"/>
          <w:b/>
          <w:sz w:val="24"/>
          <w:szCs w:val="24"/>
        </w:rPr>
        <w:t>……………………………………………………………</w:t>
      </w:r>
      <w:r w:rsidR="00C43389">
        <w:rPr>
          <w:rFonts w:asciiTheme="minorEastAsia" w:hAnsiTheme="minorEastAsia" w:hint="eastAsia"/>
          <w:b/>
          <w:sz w:val="24"/>
          <w:szCs w:val="24"/>
        </w:rPr>
        <w:t>14</w:t>
      </w:r>
    </w:p>
    <w:p w:rsidR="0047284D" w:rsidRDefault="0047284D" w:rsidP="00A70EA3">
      <w:pPr>
        <w:spacing w:line="360" w:lineRule="auto"/>
        <w:rPr>
          <w:rFonts w:asciiTheme="minorEastAsia" w:hAnsiTheme="minorEastAsia"/>
          <w:b/>
          <w:sz w:val="24"/>
          <w:szCs w:val="24"/>
        </w:rPr>
      </w:pPr>
      <w:r w:rsidRPr="00171AAA">
        <w:rPr>
          <w:rFonts w:hint="eastAsia"/>
          <w:b/>
          <w:sz w:val="24"/>
          <w:szCs w:val="24"/>
        </w:rPr>
        <w:t>二、发展环境</w:t>
      </w:r>
      <w:r w:rsidRPr="00171AAA">
        <w:rPr>
          <w:rFonts w:asciiTheme="minorEastAsia" w:hAnsiTheme="minorEastAsia"/>
          <w:b/>
          <w:sz w:val="24"/>
          <w:szCs w:val="24"/>
        </w:rPr>
        <w:t>………………………………………………………………………</w:t>
      </w:r>
      <w:r w:rsidR="00C43389">
        <w:rPr>
          <w:rFonts w:asciiTheme="minorEastAsia" w:hAnsiTheme="minorEastAsia" w:hint="eastAsia"/>
          <w:b/>
          <w:sz w:val="24"/>
          <w:szCs w:val="24"/>
        </w:rPr>
        <w:t>16</w:t>
      </w:r>
    </w:p>
    <w:p w:rsidR="009B2D4E" w:rsidRDefault="00B81032" w:rsidP="00A70EA3">
      <w:pPr>
        <w:spacing w:line="360" w:lineRule="auto"/>
        <w:rPr>
          <w:rFonts w:asciiTheme="minorEastAsia" w:hAnsiTheme="minorEastAsia"/>
          <w:b/>
          <w:sz w:val="24"/>
          <w:szCs w:val="24"/>
        </w:rPr>
      </w:pPr>
      <w:r>
        <w:rPr>
          <w:rFonts w:asciiTheme="minorEastAsia" w:hAnsiTheme="minorEastAsia" w:hint="eastAsia"/>
          <w:b/>
          <w:sz w:val="24"/>
          <w:szCs w:val="24"/>
        </w:rPr>
        <w:t xml:space="preserve">  （一）问题和困难</w:t>
      </w:r>
      <w:r w:rsidR="009B2D4E" w:rsidRPr="00171AAA">
        <w:rPr>
          <w:rFonts w:asciiTheme="minorEastAsia" w:hAnsiTheme="minorEastAsia"/>
          <w:b/>
          <w:sz w:val="24"/>
          <w:szCs w:val="24"/>
        </w:rPr>
        <w:t>………………………………………………………………</w:t>
      </w:r>
      <w:r w:rsidR="00C43389">
        <w:rPr>
          <w:rFonts w:asciiTheme="minorEastAsia" w:hAnsiTheme="minorEastAsia" w:hint="eastAsia"/>
          <w:b/>
          <w:sz w:val="24"/>
          <w:szCs w:val="24"/>
        </w:rPr>
        <w:t>16</w:t>
      </w:r>
    </w:p>
    <w:p w:rsidR="009B2D4E" w:rsidRDefault="00B81032" w:rsidP="00A70EA3">
      <w:pPr>
        <w:spacing w:line="360" w:lineRule="auto"/>
        <w:rPr>
          <w:rFonts w:asciiTheme="minorEastAsia" w:hAnsiTheme="minorEastAsia"/>
          <w:b/>
          <w:sz w:val="24"/>
          <w:szCs w:val="24"/>
        </w:rPr>
      </w:pPr>
      <w:r>
        <w:rPr>
          <w:rFonts w:asciiTheme="minorEastAsia" w:hAnsiTheme="minorEastAsia" w:hint="eastAsia"/>
          <w:b/>
          <w:sz w:val="24"/>
          <w:szCs w:val="24"/>
        </w:rPr>
        <w:t xml:space="preserve">  （二）发展机遇</w:t>
      </w:r>
      <w:r w:rsidR="009B2D4E" w:rsidRPr="00171AAA">
        <w:rPr>
          <w:rFonts w:asciiTheme="minorEastAsia" w:hAnsiTheme="minorEastAsia"/>
          <w:b/>
          <w:sz w:val="24"/>
          <w:szCs w:val="24"/>
        </w:rPr>
        <w:t>…………………………………………………………………</w:t>
      </w:r>
      <w:r w:rsidR="00C43389">
        <w:rPr>
          <w:rFonts w:asciiTheme="minorEastAsia" w:hAnsiTheme="minorEastAsia" w:hint="eastAsia"/>
          <w:b/>
          <w:sz w:val="24"/>
          <w:szCs w:val="24"/>
        </w:rPr>
        <w:t>18</w:t>
      </w:r>
    </w:p>
    <w:p w:rsidR="00B81032" w:rsidRPr="00171AAA" w:rsidRDefault="00B81032" w:rsidP="00A70EA3">
      <w:pPr>
        <w:spacing w:line="360" w:lineRule="auto"/>
        <w:rPr>
          <w:rFonts w:asciiTheme="minorEastAsia" w:hAnsiTheme="minorEastAsia"/>
          <w:b/>
          <w:sz w:val="24"/>
          <w:szCs w:val="24"/>
        </w:rPr>
      </w:pPr>
      <w:r>
        <w:rPr>
          <w:rFonts w:asciiTheme="minorEastAsia" w:hAnsiTheme="minorEastAsia" w:hint="eastAsia"/>
          <w:b/>
          <w:sz w:val="24"/>
          <w:szCs w:val="24"/>
        </w:rPr>
        <w:t xml:space="preserve">  （三）面临的挑战</w:t>
      </w:r>
      <w:r w:rsidR="009B2D4E" w:rsidRPr="00171AAA">
        <w:rPr>
          <w:rFonts w:asciiTheme="minorEastAsia" w:hAnsiTheme="minorEastAsia"/>
          <w:b/>
          <w:sz w:val="24"/>
          <w:szCs w:val="24"/>
        </w:rPr>
        <w:t>………………………………………………………………</w:t>
      </w:r>
      <w:r w:rsidR="009B2D4E" w:rsidRPr="00171AAA">
        <w:rPr>
          <w:rFonts w:asciiTheme="minorEastAsia" w:hAnsiTheme="minorEastAsia" w:hint="eastAsia"/>
          <w:b/>
          <w:sz w:val="24"/>
          <w:szCs w:val="24"/>
        </w:rPr>
        <w:t>2</w:t>
      </w:r>
      <w:r w:rsidR="00C43389">
        <w:rPr>
          <w:rFonts w:asciiTheme="minorEastAsia" w:hAnsiTheme="minorEastAsia"/>
          <w:b/>
          <w:sz w:val="24"/>
          <w:szCs w:val="24"/>
        </w:rPr>
        <w:t>0</w:t>
      </w:r>
    </w:p>
    <w:p w:rsidR="0047284D" w:rsidRPr="00171AAA" w:rsidRDefault="0047284D" w:rsidP="00A70EA3">
      <w:pPr>
        <w:spacing w:line="360" w:lineRule="auto"/>
        <w:rPr>
          <w:rFonts w:asciiTheme="minorEastAsia" w:hAnsiTheme="minorEastAsia"/>
          <w:b/>
          <w:sz w:val="24"/>
          <w:szCs w:val="24"/>
        </w:rPr>
      </w:pPr>
      <w:r w:rsidRPr="00171AAA">
        <w:rPr>
          <w:rFonts w:asciiTheme="minorEastAsia" w:hAnsiTheme="minorEastAsia" w:hint="eastAsia"/>
          <w:b/>
          <w:sz w:val="24"/>
          <w:szCs w:val="24"/>
        </w:rPr>
        <w:t>三、战略目标</w:t>
      </w:r>
      <w:r w:rsidRPr="00171AAA">
        <w:rPr>
          <w:rFonts w:asciiTheme="minorEastAsia" w:hAnsiTheme="minorEastAsia"/>
          <w:b/>
          <w:sz w:val="24"/>
          <w:szCs w:val="24"/>
        </w:rPr>
        <w:t>………………………………………………………………………</w:t>
      </w:r>
      <w:r w:rsidRPr="00171AAA">
        <w:rPr>
          <w:rFonts w:asciiTheme="minorEastAsia" w:hAnsiTheme="minorEastAsia" w:hint="eastAsia"/>
          <w:b/>
          <w:sz w:val="24"/>
          <w:szCs w:val="24"/>
        </w:rPr>
        <w:t>2</w:t>
      </w:r>
      <w:r w:rsidR="00C43389">
        <w:rPr>
          <w:rFonts w:asciiTheme="minorEastAsia" w:hAnsiTheme="minorEastAsia"/>
          <w:b/>
          <w:sz w:val="24"/>
          <w:szCs w:val="24"/>
        </w:rPr>
        <w:t>1</w:t>
      </w:r>
    </w:p>
    <w:p w:rsidR="0047284D" w:rsidRPr="00A70EA3" w:rsidRDefault="00A70EA3" w:rsidP="00CE4EFC">
      <w:pPr>
        <w:spacing w:line="360" w:lineRule="auto"/>
        <w:ind w:firstLineChars="98" w:firstLine="236"/>
        <w:rPr>
          <w:rFonts w:asciiTheme="minorEastAsia" w:hAnsiTheme="minorEastAsia"/>
          <w:b/>
          <w:sz w:val="24"/>
          <w:szCs w:val="24"/>
        </w:rPr>
      </w:pPr>
      <w:r>
        <w:rPr>
          <w:rFonts w:hint="eastAsia"/>
          <w:b/>
          <w:sz w:val="24"/>
          <w:szCs w:val="24"/>
        </w:rPr>
        <w:t>（一）指导思想</w:t>
      </w:r>
      <w:r w:rsidRPr="00171AAA">
        <w:rPr>
          <w:rFonts w:asciiTheme="minorEastAsia" w:hAnsiTheme="minorEastAsia"/>
          <w:b/>
          <w:sz w:val="24"/>
          <w:szCs w:val="24"/>
        </w:rPr>
        <w:t>…………………………………………………………………</w:t>
      </w:r>
      <w:r w:rsidRPr="00171AAA">
        <w:rPr>
          <w:rFonts w:asciiTheme="minorEastAsia" w:hAnsiTheme="minorEastAsia" w:hint="eastAsia"/>
          <w:b/>
          <w:sz w:val="24"/>
          <w:szCs w:val="24"/>
        </w:rPr>
        <w:t>2</w:t>
      </w:r>
      <w:r w:rsidR="00C43389">
        <w:rPr>
          <w:rFonts w:asciiTheme="minorEastAsia" w:hAnsiTheme="minorEastAsia"/>
          <w:b/>
          <w:sz w:val="24"/>
          <w:szCs w:val="24"/>
        </w:rPr>
        <w:t>1</w:t>
      </w:r>
    </w:p>
    <w:p w:rsidR="00B736C7" w:rsidRPr="00171AAA" w:rsidRDefault="00B736C7" w:rsidP="00CE4EFC">
      <w:pPr>
        <w:spacing w:line="360" w:lineRule="auto"/>
        <w:ind w:firstLineChars="98" w:firstLine="236"/>
        <w:rPr>
          <w:rFonts w:asciiTheme="minorEastAsia" w:hAnsiTheme="minorEastAsia"/>
          <w:b/>
          <w:sz w:val="24"/>
          <w:szCs w:val="24"/>
        </w:rPr>
      </w:pPr>
      <w:r>
        <w:rPr>
          <w:rFonts w:hint="eastAsia"/>
          <w:b/>
          <w:sz w:val="24"/>
          <w:szCs w:val="24"/>
        </w:rPr>
        <w:t>（二）发展原则</w:t>
      </w:r>
      <w:r w:rsidRPr="00171AAA">
        <w:rPr>
          <w:rFonts w:asciiTheme="minorEastAsia" w:hAnsiTheme="minorEastAsia"/>
          <w:b/>
          <w:sz w:val="24"/>
          <w:szCs w:val="24"/>
        </w:rPr>
        <w:t>…………………………………………………………………</w:t>
      </w:r>
      <w:r w:rsidRPr="00171AAA">
        <w:rPr>
          <w:rFonts w:asciiTheme="minorEastAsia" w:hAnsiTheme="minorEastAsia" w:hint="eastAsia"/>
          <w:b/>
          <w:sz w:val="24"/>
          <w:szCs w:val="24"/>
        </w:rPr>
        <w:t>2</w:t>
      </w:r>
      <w:r w:rsidR="00C43389">
        <w:rPr>
          <w:rFonts w:asciiTheme="minorEastAsia" w:hAnsiTheme="minorEastAsia"/>
          <w:b/>
          <w:sz w:val="24"/>
          <w:szCs w:val="24"/>
        </w:rPr>
        <w:t>2</w:t>
      </w:r>
    </w:p>
    <w:p w:rsidR="00A70EA3" w:rsidRPr="00171AAA" w:rsidRDefault="00A70EA3" w:rsidP="00CE4EFC">
      <w:pPr>
        <w:spacing w:line="360" w:lineRule="auto"/>
        <w:ind w:firstLineChars="98" w:firstLine="236"/>
        <w:rPr>
          <w:rFonts w:asciiTheme="minorEastAsia" w:hAnsiTheme="minorEastAsia"/>
          <w:b/>
          <w:sz w:val="24"/>
          <w:szCs w:val="24"/>
        </w:rPr>
      </w:pPr>
      <w:r>
        <w:rPr>
          <w:rFonts w:hint="eastAsia"/>
          <w:b/>
          <w:sz w:val="24"/>
          <w:szCs w:val="24"/>
        </w:rPr>
        <w:t>（三）工作思路</w:t>
      </w:r>
      <w:r w:rsidRPr="00171AAA">
        <w:rPr>
          <w:rFonts w:asciiTheme="minorEastAsia" w:hAnsiTheme="minorEastAsia"/>
          <w:b/>
          <w:sz w:val="24"/>
          <w:szCs w:val="24"/>
        </w:rPr>
        <w:t>…………………………………………………………………</w:t>
      </w:r>
      <w:r w:rsidRPr="00171AAA">
        <w:rPr>
          <w:rFonts w:asciiTheme="minorEastAsia" w:hAnsiTheme="minorEastAsia" w:hint="eastAsia"/>
          <w:b/>
          <w:sz w:val="24"/>
          <w:szCs w:val="24"/>
        </w:rPr>
        <w:t>2</w:t>
      </w:r>
      <w:r w:rsidR="00C43389">
        <w:rPr>
          <w:rFonts w:asciiTheme="minorEastAsia" w:hAnsiTheme="minorEastAsia"/>
          <w:b/>
          <w:sz w:val="24"/>
          <w:szCs w:val="24"/>
        </w:rPr>
        <w:t>3</w:t>
      </w:r>
    </w:p>
    <w:p w:rsidR="00A70EA3" w:rsidRPr="00171AAA" w:rsidRDefault="00A70EA3" w:rsidP="00CE4EFC">
      <w:pPr>
        <w:spacing w:line="360" w:lineRule="auto"/>
        <w:ind w:firstLineChars="98" w:firstLine="236"/>
        <w:rPr>
          <w:rFonts w:asciiTheme="minorEastAsia" w:hAnsiTheme="minorEastAsia"/>
          <w:b/>
          <w:sz w:val="24"/>
          <w:szCs w:val="24"/>
        </w:rPr>
      </w:pPr>
      <w:r>
        <w:rPr>
          <w:rFonts w:hint="eastAsia"/>
          <w:b/>
          <w:sz w:val="24"/>
          <w:szCs w:val="24"/>
        </w:rPr>
        <w:t>（四）发展定位</w:t>
      </w:r>
      <w:r w:rsidRPr="00171AAA">
        <w:rPr>
          <w:rFonts w:asciiTheme="minorEastAsia" w:hAnsiTheme="minorEastAsia"/>
          <w:b/>
          <w:sz w:val="24"/>
          <w:szCs w:val="24"/>
        </w:rPr>
        <w:t>…………………………………………………………………</w:t>
      </w:r>
      <w:r w:rsidRPr="00171AAA">
        <w:rPr>
          <w:rFonts w:asciiTheme="minorEastAsia" w:hAnsiTheme="minorEastAsia" w:hint="eastAsia"/>
          <w:b/>
          <w:sz w:val="24"/>
          <w:szCs w:val="24"/>
        </w:rPr>
        <w:t>2</w:t>
      </w:r>
      <w:r w:rsidR="00C43389">
        <w:rPr>
          <w:rFonts w:asciiTheme="minorEastAsia" w:hAnsiTheme="minorEastAsia"/>
          <w:b/>
          <w:sz w:val="24"/>
          <w:szCs w:val="24"/>
        </w:rPr>
        <w:t>4</w:t>
      </w:r>
    </w:p>
    <w:p w:rsidR="00A70EA3" w:rsidRPr="00171AAA" w:rsidRDefault="00A70EA3" w:rsidP="00CE4EFC">
      <w:pPr>
        <w:spacing w:line="360" w:lineRule="auto"/>
        <w:ind w:firstLineChars="98" w:firstLine="236"/>
        <w:rPr>
          <w:rFonts w:asciiTheme="minorEastAsia" w:hAnsiTheme="minorEastAsia"/>
          <w:b/>
          <w:sz w:val="24"/>
          <w:szCs w:val="24"/>
        </w:rPr>
      </w:pPr>
      <w:r>
        <w:rPr>
          <w:rFonts w:hint="eastAsia"/>
          <w:b/>
          <w:sz w:val="24"/>
          <w:szCs w:val="24"/>
        </w:rPr>
        <w:t>（五）发展目标</w:t>
      </w:r>
      <w:r w:rsidRPr="00171AAA">
        <w:rPr>
          <w:rFonts w:asciiTheme="minorEastAsia" w:hAnsiTheme="minorEastAsia"/>
          <w:b/>
          <w:sz w:val="24"/>
          <w:szCs w:val="24"/>
        </w:rPr>
        <w:t>…………………………………………………………………</w:t>
      </w:r>
      <w:r w:rsidRPr="00171AAA">
        <w:rPr>
          <w:rFonts w:asciiTheme="minorEastAsia" w:hAnsiTheme="minorEastAsia" w:hint="eastAsia"/>
          <w:b/>
          <w:sz w:val="24"/>
          <w:szCs w:val="24"/>
        </w:rPr>
        <w:t>2</w:t>
      </w:r>
      <w:r w:rsidR="00C43389">
        <w:rPr>
          <w:rFonts w:asciiTheme="minorEastAsia" w:hAnsiTheme="minorEastAsia"/>
          <w:b/>
          <w:sz w:val="24"/>
          <w:szCs w:val="24"/>
        </w:rPr>
        <w:t>4</w:t>
      </w:r>
    </w:p>
    <w:p w:rsidR="0047284D" w:rsidRPr="00171AAA" w:rsidRDefault="0047284D" w:rsidP="00A70EA3">
      <w:pPr>
        <w:spacing w:line="360" w:lineRule="auto"/>
        <w:rPr>
          <w:rFonts w:asciiTheme="minorEastAsia" w:hAnsiTheme="minorEastAsia"/>
          <w:b/>
          <w:sz w:val="24"/>
          <w:szCs w:val="24"/>
        </w:rPr>
      </w:pPr>
      <w:r w:rsidRPr="00171AAA">
        <w:rPr>
          <w:rFonts w:hint="eastAsia"/>
          <w:b/>
          <w:sz w:val="24"/>
          <w:szCs w:val="24"/>
        </w:rPr>
        <w:t>四、任务举措</w:t>
      </w:r>
      <w:r w:rsidRPr="00171AAA">
        <w:rPr>
          <w:rFonts w:asciiTheme="minorEastAsia" w:hAnsiTheme="minorEastAsia"/>
          <w:b/>
          <w:sz w:val="24"/>
          <w:szCs w:val="24"/>
        </w:rPr>
        <w:t>………………………………………………………………………</w:t>
      </w:r>
      <w:r w:rsidR="00C43389">
        <w:rPr>
          <w:rFonts w:asciiTheme="minorEastAsia" w:hAnsiTheme="minorEastAsia"/>
          <w:b/>
          <w:sz w:val="24"/>
          <w:szCs w:val="24"/>
        </w:rPr>
        <w:t>30</w:t>
      </w:r>
    </w:p>
    <w:p w:rsidR="00483906" w:rsidRPr="00171AAA" w:rsidRDefault="00483906" w:rsidP="00483906">
      <w:pPr>
        <w:spacing w:line="360" w:lineRule="auto"/>
        <w:rPr>
          <w:rFonts w:asciiTheme="minorEastAsia" w:hAnsiTheme="minorEastAsia"/>
          <w:b/>
          <w:sz w:val="24"/>
          <w:szCs w:val="24"/>
        </w:rPr>
      </w:pPr>
      <w:r>
        <w:rPr>
          <w:rFonts w:hint="eastAsia"/>
          <w:b/>
          <w:sz w:val="24"/>
          <w:szCs w:val="24"/>
        </w:rPr>
        <w:t xml:space="preserve"> </w:t>
      </w:r>
      <w:r>
        <w:rPr>
          <w:b/>
          <w:sz w:val="24"/>
          <w:szCs w:val="24"/>
        </w:rPr>
        <w:t xml:space="preserve"> </w:t>
      </w:r>
      <w:r>
        <w:rPr>
          <w:rFonts w:hint="eastAsia"/>
          <w:b/>
          <w:sz w:val="24"/>
          <w:szCs w:val="24"/>
        </w:rPr>
        <w:t>（一）全面提高</w:t>
      </w:r>
      <w:r>
        <w:rPr>
          <w:b/>
          <w:sz w:val="24"/>
          <w:szCs w:val="24"/>
        </w:rPr>
        <w:t>人才培养质量</w:t>
      </w:r>
      <w:r w:rsidRPr="00171AAA">
        <w:rPr>
          <w:rFonts w:asciiTheme="minorEastAsia" w:hAnsiTheme="minorEastAsia"/>
          <w:b/>
          <w:sz w:val="24"/>
          <w:szCs w:val="24"/>
        </w:rPr>
        <w:t>…………………………………………………</w:t>
      </w:r>
      <w:r w:rsidR="00C43389">
        <w:rPr>
          <w:rFonts w:asciiTheme="minorEastAsia" w:hAnsiTheme="minorEastAsia"/>
          <w:b/>
          <w:sz w:val="24"/>
          <w:szCs w:val="24"/>
        </w:rPr>
        <w:t>30</w:t>
      </w:r>
    </w:p>
    <w:p w:rsidR="00483906" w:rsidRPr="00171AAA" w:rsidRDefault="00483906" w:rsidP="00483906">
      <w:pPr>
        <w:spacing w:line="360" w:lineRule="auto"/>
        <w:rPr>
          <w:rFonts w:asciiTheme="minorEastAsia" w:hAnsiTheme="minorEastAsia"/>
          <w:b/>
          <w:sz w:val="24"/>
          <w:szCs w:val="24"/>
        </w:rPr>
      </w:pPr>
      <w:r>
        <w:rPr>
          <w:b/>
          <w:sz w:val="24"/>
          <w:szCs w:val="24"/>
        </w:rPr>
        <w:t xml:space="preserve">  </w:t>
      </w:r>
      <w:r>
        <w:rPr>
          <w:rFonts w:hint="eastAsia"/>
          <w:b/>
          <w:sz w:val="24"/>
          <w:szCs w:val="24"/>
        </w:rPr>
        <w:t>（二）全面</w:t>
      </w:r>
      <w:r>
        <w:rPr>
          <w:b/>
          <w:sz w:val="24"/>
          <w:szCs w:val="24"/>
        </w:rPr>
        <w:t>加强专业建设工作</w:t>
      </w:r>
      <w:r w:rsidRPr="00171AAA">
        <w:rPr>
          <w:rFonts w:asciiTheme="minorEastAsia" w:hAnsiTheme="minorEastAsia"/>
          <w:b/>
          <w:sz w:val="24"/>
          <w:szCs w:val="24"/>
        </w:rPr>
        <w:t>…………………………………………………</w:t>
      </w:r>
      <w:r w:rsidR="00C43389">
        <w:rPr>
          <w:rFonts w:asciiTheme="minorEastAsia" w:hAnsiTheme="minorEastAsia"/>
          <w:b/>
          <w:sz w:val="24"/>
          <w:szCs w:val="24"/>
        </w:rPr>
        <w:t>3</w:t>
      </w:r>
      <w:r w:rsidRPr="00171AAA">
        <w:rPr>
          <w:rFonts w:asciiTheme="minorEastAsia" w:hAnsiTheme="minorEastAsia" w:hint="eastAsia"/>
          <w:b/>
          <w:sz w:val="24"/>
          <w:szCs w:val="24"/>
        </w:rPr>
        <w:t>1</w:t>
      </w:r>
    </w:p>
    <w:p w:rsidR="00483906" w:rsidRPr="00171AAA" w:rsidRDefault="00483906" w:rsidP="00483906">
      <w:pPr>
        <w:spacing w:line="360" w:lineRule="auto"/>
        <w:rPr>
          <w:rFonts w:asciiTheme="minorEastAsia" w:hAnsiTheme="minorEastAsia"/>
          <w:b/>
          <w:sz w:val="24"/>
          <w:szCs w:val="24"/>
        </w:rPr>
      </w:pPr>
      <w:r>
        <w:rPr>
          <w:b/>
          <w:sz w:val="24"/>
          <w:szCs w:val="24"/>
        </w:rPr>
        <w:t xml:space="preserve">  </w:t>
      </w:r>
      <w:r>
        <w:rPr>
          <w:rFonts w:hint="eastAsia"/>
          <w:b/>
          <w:sz w:val="24"/>
          <w:szCs w:val="24"/>
        </w:rPr>
        <w:t>（三）全面</w:t>
      </w:r>
      <w:r>
        <w:rPr>
          <w:b/>
          <w:sz w:val="24"/>
          <w:szCs w:val="24"/>
        </w:rPr>
        <w:t>加强师资队伍建设工作</w:t>
      </w:r>
      <w:r w:rsidRPr="00171AAA">
        <w:rPr>
          <w:rFonts w:asciiTheme="minorEastAsia" w:hAnsiTheme="minorEastAsia"/>
          <w:b/>
          <w:sz w:val="24"/>
          <w:szCs w:val="24"/>
        </w:rPr>
        <w:t>……………………………………………</w:t>
      </w:r>
      <w:r w:rsidR="00C43389">
        <w:rPr>
          <w:rFonts w:asciiTheme="minorEastAsia" w:hAnsiTheme="minorEastAsia"/>
          <w:b/>
          <w:sz w:val="24"/>
          <w:szCs w:val="24"/>
        </w:rPr>
        <w:t>35</w:t>
      </w:r>
    </w:p>
    <w:p w:rsidR="00483906" w:rsidRPr="00171AAA" w:rsidRDefault="00483906" w:rsidP="00483906">
      <w:pPr>
        <w:spacing w:line="360" w:lineRule="auto"/>
        <w:rPr>
          <w:rFonts w:asciiTheme="minorEastAsia" w:hAnsiTheme="minorEastAsia"/>
          <w:b/>
          <w:sz w:val="24"/>
          <w:szCs w:val="24"/>
        </w:rPr>
      </w:pPr>
      <w:r>
        <w:rPr>
          <w:b/>
          <w:sz w:val="24"/>
          <w:szCs w:val="24"/>
        </w:rPr>
        <w:t xml:space="preserve">  </w:t>
      </w:r>
      <w:r>
        <w:rPr>
          <w:rFonts w:hint="eastAsia"/>
          <w:b/>
          <w:sz w:val="24"/>
          <w:szCs w:val="24"/>
        </w:rPr>
        <w:t>（四）积极</w:t>
      </w:r>
      <w:r>
        <w:rPr>
          <w:b/>
          <w:sz w:val="24"/>
          <w:szCs w:val="24"/>
        </w:rPr>
        <w:t>探索办学新模式</w:t>
      </w:r>
      <w:r w:rsidRPr="00171AAA">
        <w:rPr>
          <w:rFonts w:asciiTheme="minorEastAsia" w:hAnsiTheme="minorEastAsia"/>
          <w:b/>
          <w:sz w:val="24"/>
          <w:szCs w:val="24"/>
        </w:rPr>
        <w:t>……………………………………………………</w:t>
      </w:r>
      <w:r w:rsidR="00C43389">
        <w:rPr>
          <w:rFonts w:asciiTheme="minorEastAsia" w:hAnsiTheme="minorEastAsia"/>
          <w:b/>
          <w:sz w:val="24"/>
          <w:szCs w:val="24"/>
        </w:rPr>
        <w:t>37</w:t>
      </w:r>
    </w:p>
    <w:p w:rsidR="00483906" w:rsidRDefault="00483906" w:rsidP="00483906">
      <w:pPr>
        <w:spacing w:line="360" w:lineRule="auto"/>
        <w:rPr>
          <w:rFonts w:asciiTheme="minorEastAsia" w:hAnsiTheme="minorEastAsia"/>
          <w:b/>
          <w:sz w:val="24"/>
          <w:szCs w:val="24"/>
        </w:rPr>
      </w:pPr>
      <w:r>
        <w:rPr>
          <w:b/>
          <w:sz w:val="24"/>
          <w:szCs w:val="24"/>
        </w:rPr>
        <w:t xml:space="preserve">  </w:t>
      </w:r>
      <w:r>
        <w:rPr>
          <w:rFonts w:hint="eastAsia"/>
          <w:b/>
          <w:sz w:val="24"/>
          <w:szCs w:val="24"/>
        </w:rPr>
        <w:t>（五）全面</w:t>
      </w:r>
      <w:r>
        <w:rPr>
          <w:b/>
          <w:sz w:val="24"/>
          <w:szCs w:val="24"/>
        </w:rPr>
        <w:t>优化和完善办学条件</w:t>
      </w:r>
      <w:r w:rsidRPr="00171AAA">
        <w:rPr>
          <w:rFonts w:asciiTheme="minorEastAsia" w:hAnsiTheme="minorEastAsia"/>
          <w:b/>
          <w:sz w:val="24"/>
          <w:szCs w:val="24"/>
        </w:rPr>
        <w:t>………………………………………………</w:t>
      </w:r>
      <w:r w:rsidR="00C43389">
        <w:rPr>
          <w:rFonts w:asciiTheme="minorEastAsia" w:hAnsiTheme="minorEastAsia"/>
          <w:b/>
          <w:sz w:val="24"/>
          <w:szCs w:val="24"/>
        </w:rPr>
        <w:t>39</w:t>
      </w:r>
    </w:p>
    <w:p w:rsidR="00483906" w:rsidRPr="00171AAA" w:rsidRDefault="00483906" w:rsidP="00483906">
      <w:pPr>
        <w:spacing w:line="360" w:lineRule="auto"/>
        <w:rPr>
          <w:rFonts w:asciiTheme="minorEastAsia" w:hAnsiTheme="minorEastAsia"/>
          <w:b/>
          <w:sz w:val="24"/>
          <w:szCs w:val="24"/>
        </w:rPr>
      </w:pPr>
      <w:r>
        <w:rPr>
          <w:rFonts w:asciiTheme="minorEastAsia" w:hAnsiTheme="minorEastAsia"/>
          <w:b/>
          <w:sz w:val="24"/>
          <w:szCs w:val="24"/>
        </w:rPr>
        <w:t xml:space="preserve">  </w:t>
      </w:r>
      <w:r>
        <w:rPr>
          <w:rFonts w:asciiTheme="minorEastAsia" w:hAnsiTheme="minorEastAsia" w:hint="eastAsia"/>
          <w:b/>
          <w:sz w:val="24"/>
          <w:szCs w:val="24"/>
        </w:rPr>
        <w:t>（六）全面</w:t>
      </w:r>
      <w:r>
        <w:rPr>
          <w:rFonts w:asciiTheme="minorEastAsia" w:hAnsiTheme="minorEastAsia"/>
          <w:b/>
          <w:sz w:val="24"/>
          <w:szCs w:val="24"/>
        </w:rPr>
        <w:t>开拓和提升社会服务水平</w:t>
      </w:r>
      <w:r w:rsidRPr="00171AAA">
        <w:rPr>
          <w:rFonts w:asciiTheme="minorEastAsia" w:hAnsiTheme="minorEastAsia"/>
          <w:b/>
          <w:sz w:val="24"/>
          <w:szCs w:val="24"/>
        </w:rPr>
        <w:t>…………………………………………</w:t>
      </w:r>
      <w:r w:rsidR="00C43389">
        <w:rPr>
          <w:rFonts w:asciiTheme="minorEastAsia" w:hAnsiTheme="minorEastAsia"/>
          <w:b/>
          <w:sz w:val="24"/>
          <w:szCs w:val="24"/>
        </w:rPr>
        <w:t>4</w:t>
      </w:r>
      <w:r w:rsidRPr="00171AAA">
        <w:rPr>
          <w:rFonts w:asciiTheme="minorEastAsia" w:hAnsiTheme="minorEastAsia" w:hint="eastAsia"/>
          <w:b/>
          <w:sz w:val="24"/>
          <w:szCs w:val="24"/>
        </w:rPr>
        <w:t>2</w:t>
      </w:r>
    </w:p>
    <w:p w:rsidR="00483906" w:rsidRDefault="00483906" w:rsidP="00483906">
      <w:pPr>
        <w:spacing w:line="360" w:lineRule="auto"/>
        <w:rPr>
          <w:rFonts w:asciiTheme="minorEastAsia" w:hAnsiTheme="minorEastAsia"/>
          <w:b/>
          <w:sz w:val="24"/>
          <w:szCs w:val="24"/>
        </w:rPr>
      </w:pPr>
      <w:r>
        <w:rPr>
          <w:rFonts w:asciiTheme="minorEastAsia" w:hAnsiTheme="minorEastAsia" w:hint="eastAsia"/>
          <w:b/>
          <w:sz w:val="24"/>
          <w:szCs w:val="24"/>
        </w:rPr>
        <w:t xml:space="preserve">  （七）全面</w:t>
      </w:r>
      <w:r>
        <w:rPr>
          <w:rFonts w:asciiTheme="minorEastAsia" w:hAnsiTheme="minorEastAsia"/>
          <w:b/>
          <w:sz w:val="24"/>
          <w:szCs w:val="24"/>
        </w:rPr>
        <w:t>提升科研创新水平</w:t>
      </w:r>
      <w:r w:rsidRPr="00171AAA">
        <w:rPr>
          <w:rFonts w:asciiTheme="minorEastAsia" w:hAnsiTheme="minorEastAsia"/>
          <w:b/>
          <w:sz w:val="24"/>
          <w:szCs w:val="24"/>
        </w:rPr>
        <w:t>…………………………………………………</w:t>
      </w:r>
      <w:r w:rsidR="00C43389">
        <w:rPr>
          <w:rFonts w:asciiTheme="minorEastAsia" w:hAnsiTheme="minorEastAsia"/>
          <w:b/>
          <w:sz w:val="24"/>
          <w:szCs w:val="24"/>
        </w:rPr>
        <w:t>43</w:t>
      </w:r>
    </w:p>
    <w:p w:rsidR="00483906" w:rsidRDefault="00483906" w:rsidP="00483906">
      <w:pPr>
        <w:spacing w:line="360" w:lineRule="auto"/>
        <w:rPr>
          <w:rFonts w:asciiTheme="minorEastAsia" w:hAnsiTheme="minorEastAsia"/>
          <w:b/>
          <w:sz w:val="24"/>
          <w:szCs w:val="24"/>
        </w:rPr>
      </w:pPr>
      <w:r>
        <w:rPr>
          <w:rFonts w:asciiTheme="minorEastAsia" w:hAnsiTheme="minorEastAsia"/>
          <w:b/>
          <w:sz w:val="24"/>
          <w:szCs w:val="24"/>
        </w:rPr>
        <w:t xml:space="preserve">  </w:t>
      </w:r>
      <w:r>
        <w:rPr>
          <w:rFonts w:asciiTheme="minorEastAsia" w:hAnsiTheme="minorEastAsia" w:hint="eastAsia"/>
          <w:b/>
          <w:sz w:val="24"/>
          <w:szCs w:val="24"/>
        </w:rPr>
        <w:t>（八）</w:t>
      </w:r>
      <w:r w:rsidRPr="00483906">
        <w:rPr>
          <w:rFonts w:asciiTheme="minorEastAsia" w:hAnsiTheme="minorEastAsia" w:hint="eastAsia"/>
          <w:b/>
          <w:sz w:val="24"/>
          <w:szCs w:val="24"/>
        </w:rPr>
        <w:t>全面推进学院体制机制创新，深化体制机制改革</w:t>
      </w:r>
      <w:r w:rsidRPr="00171AAA">
        <w:rPr>
          <w:rFonts w:asciiTheme="minorEastAsia" w:hAnsiTheme="minorEastAsia"/>
          <w:b/>
          <w:sz w:val="24"/>
          <w:szCs w:val="24"/>
        </w:rPr>
        <w:t>……………………</w:t>
      </w:r>
      <w:r w:rsidR="00C43389">
        <w:rPr>
          <w:rFonts w:asciiTheme="minorEastAsia" w:hAnsiTheme="minorEastAsia"/>
          <w:b/>
          <w:sz w:val="24"/>
          <w:szCs w:val="24"/>
        </w:rPr>
        <w:t>44</w:t>
      </w:r>
    </w:p>
    <w:p w:rsidR="00483906" w:rsidRDefault="00483906" w:rsidP="00483906">
      <w:pPr>
        <w:spacing w:line="360" w:lineRule="auto"/>
        <w:rPr>
          <w:rFonts w:asciiTheme="minorEastAsia" w:hAnsiTheme="minorEastAsia"/>
          <w:b/>
          <w:sz w:val="24"/>
          <w:szCs w:val="24"/>
        </w:rPr>
      </w:pPr>
      <w:r>
        <w:rPr>
          <w:rFonts w:asciiTheme="minorEastAsia" w:hAnsiTheme="minorEastAsia"/>
          <w:b/>
          <w:sz w:val="24"/>
          <w:szCs w:val="24"/>
        </w:rPr>
        <w:t xml:space="preserve">  </w:t>
      </w:r>
      <w:r>
        <w:rPr>
          <w:rFonts w:asciiTheme="minorEastAsia" w:hAnsiTheme="minorEastAsia" w:hint="eastAsia"/>
          <w:b/>
          <w:sz w:val="24"/>
          <w:szCs w:val="24"/>
        </w:rPr>
        <w:t>（九）</w:t>
      </w:r>
      <w:r w:rsidRPr="00483906">
        <w:rPr>
          <w:rFonts w:asciiTheme="minorEastAsia" w:hAnsiTheme="minorEastAsia" w:hint="eastAsia"/>
          <w:b/>
          <w:sz w:val="24"/>
          <w:szCs w:val="24"/>
        </w:rPr>
        <w:t>注重文化创新，加强校园文化和信息化建设</w:t>
      </w:r>
      <w:r w:rsidRPr="00171AAA">
        <w:rPr>
          <w:rFonts w:asciiTheme="minorEastAsia" w:hAnsiTheme="minorEastAsia"/>
          <w:b/>
          <w:sz w:val="24"/>
          <w:szCs w:val="24"/>
        </w:rPr>
        <w:t>…………………………</w:t>
      </w:r>
      <w:r w:rsidR="00C43389">
        <w:rPr>
          <w:rFonts w:asciiTheme="minorEastAsia" w:hAnsiTheme="minorEastAsia"/>
          <w:b/>
          <w:sz w:val="24"/>
          <w:szCs w:val="24"/>
        </w:rPr>
        <w:t>46</w:t>
      </w:r>
    </w:p>
    <w:p w:rsidR="00483906" w:rsidRPr="00171AAA" w:rsidRDefault="00483906" w:rsidP="00483906">
      <w:pPr>
        <w:spacing w:line="360" w:lineRule="auto"/>
        <w:rPr>
          <w:rFonts w:asciiTheme="minorEastAsia" w:hAnsiTheme="minorEastAsia"/>
          <w:b/>
          <w:sz w:val="24"/>
          <w:szCs w:val="24"/>
        </w:rPr>
      </w:pPr>
      <w:r>
        <w:rPr>
          <w:rFonts w:asciiTheme="minorEastAsia" w:hAnsiTheme="minorEastAsia"/>
          <w:b/>
          <w:sz w:val="24"/>
          <w:szCs w:val="24"/>
        </w:rPr>
        <w:t xml:space="preserve">  </w:t>
      </w:r>
      <w:r>
        <w:rPr>
          <w:rFonts w:asciiTheme="minorEastAsia" w:hAnsiTheme="minorEastAsia" w:hint="eastAsia"/>
          <w:b/>
          <w:sz w:val="24"/>
          <w:szCs w:val="24"/>
        </w:rPr>
        <w:t>（十）扩大</w:t>
      </w:r>
      <w:r>
        <w:rPr>
          <w:rFonts w:asciiTheme="minorEastAsia" w:hAnsiTheme="minorEastAsia"/>
          <w:b/>
          <w:sz w:val="24"/>
          <w:szCs w:val="24"/>
        </w:rPr>
        <w:t>招生规模，提高</w:t>
      </w:r>
      <w:r>
        <w:rPr>
          <w:rFonts w:asciiTheme="minorEastAsia" w:hAnsiTheme="minorEastAsia" w:hint="eastAsia"/>
          <w:b/>
          <w:sz w:val="24"/>
          <w:szCs w:val="24"/>
        </w:rPr>
        <w:t>就业</w:t>
      </w:r>
      <w:r>
        <w:rPr>
          <w:rFonts w:asciiTheme="minorEastAsia" w:hAnsiTheme="minorEastAsia"/>
          <w:b/>
          <w:sz w:val="24"/>
          <w:szCs w:val="24"/>
        </w:rPr>
        <w:t>质量</w:t>
      </w:r>
      <w:r w:rsidRPr="00171AAA">
        <w:rPr>
          <w:rFonts w:asciiTheme="minorEastAsia" w:hAnsiTheme="minorEastAsia"/>
          <w:b/>
          <w:sz w:val="24"/>
          <w:szCs w:val="24"/>
        </w:rPr>
        <w:t>…………………………………………</w:t>
      </w:r>
      <w:r w:rsidR="00C43389">
        <w:rPr>
          <w:rFonts w:asciiTheme="minorEastAsia" w:hAnsiTheme="minorEastAsia"/>
          <w:b/>
          <w:sz w:val="24"/>
          <w:szCs w:val="24"/>
        </w:rPr>
        <w:t>47</w:t>
      </w:r>
    </w:p>
    <w:p w:rsidR="00483906" w:rsidRPr="00171AAA" w:rsidRDefault="00483906" w:rsidP="00483906">
      <w:pPr>
        <w:spacing w:line="360" w:lineRule="auto"/>
        <w:rPr>
          <w:rFonts w:asciiTheme="minorEastAsia" w:hAnsiTheme="minorEastAsia"/>
          <w:b/>
          <w:sz w:val="24"/>
          <w:szCs w:val="24"/>
        </w:rPr>
      </w:pPr>
      <w:r>
        <w:rPr>
          <w:rFonts w:asciiTheme="minorEastAsia" w:hAnsiTheme="minorEastAsia"/>
          <w:b/>
          <w:sz w:val="24"/>
          <w:szCs w:val="24"/>
        </w:rPr>
        <w:t xml:space="preserve">  </w:t>
      </w:r>
      <w:r>
        <w:rPr>
          <w:rFonts w:asciiTheme="minorEastAsia" w:hAnsiTheme="minorEastAsia" w:hint="eastAsia"/>
          <w:b/>
          <w:sz w:val="24"/>
          <w:szCs w:val="24"/>
        </w:rPr>
        <w:t>（十一）全面</w:t>
      </w:r>
      <w:r>
        <w:rPr>
          <w:rFonts w:asciiTheme="minorEastAsia" w:hAnsiTheme="minorEastAsia"/>
          <w:b/>
          <w:sz w:val="24"/>
          <w:szCs w:val="24"/>
        </w:rPr>
        <w:t>加强党建与思政建设工作</w:t>
      </w:r>
      <w:r w:rsidRPr="00171AAA">
        <w:rPr>
          <w:rFonts w:asciiTheme="minorEastAsia" w:hAnsiTheme="minorEastAsia"/>
          <w:b/>
          <w:sz w:val="24"/>
          <w:szCs w:val="24"/>
        </w:rPr>
        <w:t>………………………………………</w:t>
      </w:r>
      <w:r w:rsidR="00C43389">
        <w:rPr>
          <w:rFonts w:asciiTheme="minorEastAsia" w:hAnsiTheme="minorEastAsia"/>
          <w:b/>
          <w:sz w:val="24"/>
          <w:szCs w:val="24"/>
        </w:rPr>
        <w:t>49</w:t>
      </w:r>
    </w:p>
    <w:p w:rsidR="0047284D" w:rsidRDefault="0047284D" w:rsidP="00A70EA3">
      <w:pPr>
        <w:spacing w:line="360" w:lineRule="auto"/>
        <w:rPr>
          <w:rFonts w:asciiTheme="minorEastAsia" w:hAnsiTheme="minorEastAsia"/>
          <w:b/>
          <w:sz w:val="24"/>
          <w:szCs w:val="24"/>
        </w:rPr>
      </w:pPr>
      <w:r w:rsidRPr="00171AAA">
        <w:rPr>
          <w:rFonts w:hint="eastAsia"/>
          <w:b/>
          <w:sz w:val="24"/>
          <w:szCs w:val="24"/>
        </w:rPr>
        <w:t>五、保障落实</w:t>
      </w:r>
      <w:r w:rsidRPr="00171AAA">
        <w:rPr>
          <w:rFonts w:asciiTheme="minorEastAsia" w:hAnsiTheme="minorEastAsia"/>
          <w:b/>
          <w:sz w:val="24"/>
          <w:szCs w:val="24"/>
        </w:rPr>
        <w:t>………………………………………………………………………</w:t>
      </w:r>
      <w:r w:rsidR="00C43389">
        <w:rPr>
          <w:rFonts w:asciiTheme="minorEastAsia" w:hAnsiTheme="minorEastAsia"/>
          <w:b/>
          <w:sz w:val="24"/>
          <w:szCs w:val="24"/>
        </w:rPr>
        <w:t>50</w:t>
      </w:r>
    </w:p>
    <w:p w:rsidR="000B205B" w:rsidRDefault="000B205B" w:rsidP="000B205B">
      <w:pPr>
        <w:spacing w:line="360" w:lineRule="auto"/>
        <w:rPr>
          <w:rFonts w:asciiTheme="minorEastAsia" w:hAnsiTheme="minorEastAsia"/>
          <w:b/>
          <w:sz w:val="24"/>
          <w:szCs w:val="24"/>
        </w:rPr>
      </w:pPr>
      <w:r>
        <w:rPr>
          <w:rFonts w:asciiTheme="minorEastAsia" w:hAnsiTheme="minorEastAsia"/>
          <w:b/>
          <w:sz w:val="24"/>
          <w:szCs w:val="24"/>
        </w:rPr>
        <w:lastRenderedPageBreak/>
        <w:t xml:space="preserve">  </w:t>
      </w:r>
      <w:r>
        <w:rPr>
          <w:rFonts w:asciiTheme="minorEastAsia" w:hAnsiTheme="minorEastAsia" w:hint="eastAsia"/>
          <w:b/>
          <w:sz w:val="24"/>
          <w:szCs w:val="24"/>
        </w:rPr>
        <w:t>（一）思想</w:t>
      </w:r>
      <w:r>
        <w:rPr>
          <w:rFonts w:asciiTheme="minorEastAsia" w:hAnsiTheme="minorEastAsia"/>
          <w:b/>
          <w:sz w:val="24"/>
          <w:szCs w:val="24"/>
        </w:rPr>
        <w:t>保障</w:t>
      </w:r>
      <w:r w:rsidRPr="00171AAA">
        <w:rPr>
          <w:rFonts w:asciiTheme="minorEastAsia" w:hAnsiTheme="minorEastAsia"/>
          <w:b/>
          <w:sz w:val="24"/>
          <w:szCs w:val="24"/>
        </w:rPr>
        <w:t>…………………………………………………………………</w:t>
      </w:r>
      <w:r w:rsidR="00C43389">
        <w:rPr>
          <w:rFonts w:asciiTheme="minorEastAsia" w:hAnsiTheme="minorEastAsia"/>
          <w:b/>
          <w:sz w:val="24"/>
          <w:szCs w:val="24"/>
        </w:rPr>
        <w:t>50</w:t>
      </w:r>
    </w:p>
    <w:p w:rsidR="000B205B" w:rsidRDefault="000B205B" w:rsidP="000B205B">
      <w:pPr>
        <w:spacing w:line="360" w:lineRule="auto"/>
        <w:rPr>
          <w:rFonts w:asciiTheme="minorEastAsia" w:hAnsiTheme="minorEastAsia"/>
          <w:b/>
          <w:sz w:val="24"/>
          <w:szCs w:val="24"/>
        </w:rPr>
      </w:pPr>
      <w:r>
        <w:rPr>
          <w:rFonts w:asciiTheme="minorEastAsia" w:hAnsiTheme="minorEastAsia"/>
          <w:b/>
          <w:sz w:val="24"/>
          <w:szCs w:val="24"/>
        </w:rPr>
        <w:t xml:space="preserve">  </w:t>
      </w:r>
      <w:r>
        <w:rPr>
          <w:rFonts w:asciiTheme="minorEastAsia" w:hAnsiTheme="minorEastAsia" w:hint="eastAsia"/>
          <w:b/>
          <w:sz w:val="24"/>
          <w:szCs w:val="24"/>
        </w:rPr>
        <w:t>（二）组织</w:t>
      </w:r>
      <w:r>
        <w:rPr>
          <w:rFonts w:asciiTheme="minorEastAsia" w:hAnsiTheme="minorEastAsia"/>
          <w:b/>
          <w:sz w:val="24"/>
          <w:szCs w:val="24"/>
        </w:rPr>
        <w:t>保障</w:t>
      </w:r>
      <w:r w:rsidRPr="00171AAA">
        <w:rPr>
          <w:rFonts w:asciiTheme="minorEastAsia" w:hAnsiTheme="minorEastAsia"/>
          <w:b/>
          <w:sz w:val="24"/>
          <w:szCs w:val="24"/>
        </w:rPr>
        <w:t>…………………………………………………………………</w:t>
      </w:r>
      <w:r w:rsidR="00C43389">
        <w:rPr>
          <w:rFonts w:asciiTheme="minorEastAsia" w:hAnsiTheme="minorEastAsia"/>
          <w:b/>
          <w:sz w:val="24"/>
          <w:szCs w:val="24"/>
        </w:rPr>
        <w:t>50</w:t>
      </w:r>
    </w:p>
    <w:p w:rsidR="000B205B" w:rsidRDefault="000B205B" w:rsidP="000B205B">
      <w:pPr>
        <w:spacing w:line="360" w:lineRule="auto"/>
        <w:rPr>
          <w:rFonts w:asciiTheme="minorEastAsia" w:hAnsiTheme="minorEastAsia"/>
          <w:b/>
          <w:sz w:val="24"/>
          <w:szCs w:val="24"/>
        </w:rPr>
      </w:pPr>
      <w:r>
        <w:rPr>
          <w:rFonts w:asciiTheme="minorEastAsia" w:hAnsiTheme="minorEastAsia"/>
          <w:b/>
          <w:sz w:val="24"/>
          <w:szCs w:val="24"/>
        </w:rPr>
        <w:t xml:space="preserve">  </w:t>
      </w:r>
      <w:r>
        <w:rPr>
          <w:rFonts w:asciiTheme="minorEastAsia" w:hAnsiTheme="minorEastAsia" w:hint="eastAsia"/>
          <w:b/>
          <w:sz w:val="24"/>
          <w:szCs w:val="24"/>
        </w:rPr>
        <w:t>（三）制度</w:t>
      </w:r>
      <w:r>
        <w:rPr>
          <w:rFonts w:asciiTheme="minorEastAsia" w:hAnsiTheme="minorEastAsia"/>
          <w:b/>
          <w:sz w:val="24"/>
          <w:szCs w:val="24"/>
        </w:rPr>
        <w:t>保障</w:t>
      </w:r>
      <w:r w:rsidRPr="00171AAA">
        <w:rPr>
          <w:rFonts w:asciiTheme="minorEastAsia" w:hAnsiTheme="minorEastAsia"/>
          <w:b/>
          <w:sz w:val="24"/>
          <w:szCs w:val="24"/>
        </w:rPr>
        <w:t>…………………………………………………………………</w:t>
      </w:r>
      <w:r w:rsidR="00C43389">
        <w:rPr>
          <w:rFonts w:asciiTheme="minorEastAsia" w:hAnsiTheme="minorEastAsia"/>
          <w:b/>
          <w:sz w:val="24"/>
          <w:szCs w:val="24"/>
        </w:rPr>
        <w:t>51</w:t>
      </w:r>
    </w:p>
    <w:p w:rsidR="000B205B" w:rsidRDefault="000B205B" w:rsidP="000B205B">
      <w:pPr>
        <w:spacing w:line="360" w:lineRule="auto"/>
        <w:rPr>
          <w:rFonts w:asciiTheme="minorEastAsia" w:hAnsiTheme="minorEastAsia"/>
          <w:b/>
          <w:sz w:val="24"/>
          <w:szCs w:val="24"/>
        </w:rPr>
      </w:pPr>
      <w:r>
        <w:rPr>
          <w:rFonts w:asciiTheme="minorEastAsia" w:hAnsiTheme="minorEastAsia"/>
          <w:b/>
          <w:sz w:val="24"/>
          <w:szCs w:val="24"/>
        </w:rPr>
        <w:t xml:space="preserve">  </w:t>
      </w:r>
      <w:r>
        <w:rPr>
          <w:rFonts w:asciiTheme="minorEastAsia" w:hAnsiTheme="minorEastAsia" w:hint="eastAsia"/>
          <w:b/>
          <w:sz w:val="24"/>
          <w:szCs w:val="24"/>
        </w:rPr>
        <w:t>（四）经费</w:t>
      </w:r>
      <w:r>
        <w:rPr>
          <w:rFonts w:asciiTheme="minorEastAsia" w:hAnsiTheme="minorEastAsia"/>
          <w:b/>
          <w:sz w:val="24"/>
          <w:szCs w:val="24"/>
        </w:rPr>
        <w:t>保障</w:t>
      </w:r>
      <w:r w:rsidRPr="00171AAA">
        <w:rPr>
          <w:rFonts w:asciiTheme="minorEastAsia" w:hAnsiTheme="minorEastAsia"/>
          <w:b/>
          <w:sz w:val="24"/>
          <w:szCs w:val="24"/>
        </w:rPr>
        <w:t>…………………………………………………………………</w:t>
      </w:r>
      <w:r w:rsidR="00C43389">
        <w:rPr>
          <w:rFonts w:asciiTheme="minorEastAsia" w:hAnsiTheme="minorEastAsia"/>
          <w:b/>
          <w:sz w:val="24"/>
          <w:szCs w:val="24"/>
        </w:rPr>
        <w:t>51</w:t>
      </w:r>
    </w:p>
    <w:p w:rsidR="000B205B" w:rsidRDefault="000B205B" w:rsidP="000B205B">
      <w:pPr>
        <w:spacing w:line="360" w:lineRule="auto"/>
        <w:rPr>
          <w:rFonts w:asciiTheme="minorEastAsia" w:hAnsiTheme="minorEastAsia"/>
          <w:b/>
          <w:sz w:val="24"/>
          <w:szCs w:val="24"/>
        </w:rPr>
      </w:pPr>
      <w:r>
        <w:rPr>
          <w:rFonts w:asciiTheme="minorEastAsia" w:hAnsiTheme="minorEastAsia" w:hint="eastAsia"/>
          <w:b/>
          <w:sz w:val="24"/>
          <w:szCs w:val="24"/>
        </w:rPr>
        <w:t xml:space="preserve">  （五）其他</w:t>
      </w:r>
      <w:r>
        <w:rPr>
          <w:rFonts w:asciiTheme="minorEastAsia" w:hAnsiTheme="minorEastAsia"/>
          <w:b/>
          <w:sz w:val="24"/>
          <w:szCs w:val="24"/>
        </w:rPr>
        <w:t>保障</w:t>
      </w:r>
      <w:r w:rsidRPr="00171AAA">
        <w:rPr>
          <w:rFonts w:asciiTheme="minorEastAsia" w:hAnsiTheme="minorEastAsia"/>
          <w:b/>
          <w:sz w:val="24"/>
          <w:szCs w:val="24"/>
        </w:rPr>
        <w:t>…………………………………………………………………</w:t>
      </w:r>
      <w:r w:rsidR="00C43389">
        <w:rPr>
          <w:rFonts w:asciiTheme="minorEastAsia" w:hAnsiTheme="minorEastAsia"/>
          <w:b/>
          <w:sz w:val="24"/>
          <w:szCs w:val="24"/>
        </w:rPr>
        <w:t>5</w:t>
      </w:r>
      <w:r w:rsidRPr="00171AAA">
        <w:rPr>
          <w:rFonts w:asciiTheme="minorEastAsia" w:hAnsiTheme="minorEastAsia" w:hint="eastAsia"/>
          <w:b/>
          <w:sz w:val="24"/>
          <w:szCs w:val="24"/>
        </w:rPr>
        <w:t>2</w:t>
      </w:r>
    </w:p>
    <w:p w:rsidR="0047284D" w:rsidRPr="00171AAA" w:rsidRDefault="0047284D" w:rsidP="00A70EA3">
      <w:pPr>
        <w:spacing w:line="360" w:lineRule="auto"/>
        <w:rPr>
          <w:b/>
          <w:sz w:val="24"/>
          <w:szCs w:val="24"/>
        </w:rPr>
      </w:pPr>
    </w:p>
    <w:p w:rsidR="0047284D" w:rsidRPr="00171AAA" w:rsidRDefault="0047284D" w:rsidP="00A70EA3">
      <w:pPr>
        <w:spacing w:line="360" w:lineRule="auto"/>
        <w:rPr>
          <w:b/>
          <w:sz w:val="24"/>
          <w:szCs w:val="24"/>
        </w:rPr>
      </w:pPr>
    </w:p>
    <w:p w:rsidR="0047284D" w:rsidRPr="00171AAA" w:rsidRDefault="0047284D" w:rsidP="000B205B">
      <w:pPr>
        <w:spacing w:line="360" w:lineRule="auto"/>
        <w:ind w:firstLineChars="100" w:firstLine="241"/>
        <w:rPr>
          <w:rFonts w:asciiTheme="minorEastAsia" w:hAnsiTheme="minorEastAsia"/>
          <w:b/>
          <w:sz w:val="24"/>
          <w:szCs w:val="24"/>
        </w:rPr>
      </w:pPr>
      <w:r w:rsidRPr="00171AAA">
        <w:rPr>
          <w:rFonts w:hint="eastAsia"/>
          <w:b/>
          <w:sz w:val="24"/>
          <w:szCs w:val="24"/>
        </w:rPr>
        <w:t>缩略词解释</w:t>
      </w:r>
      <w:r w:rsidRPr="00171AAA">
        <w:rPr>
          <w:rFonts w:asciiTheme="minorEastAsia" w:hAnsiTheme="minorEastAsia"/>
          <w:b/>
          <w:sz w:val="24"/>
          <w:szCs w:val="24"/>
        </w:rPr>
        <w:t>………………………………………………………………………</w:t>
      </w:r>
      <w:r w:rsidR="00C43389">
        <w:rPr>
          <w:rFonts w:asciiTheme="minorEastAsia" w:hAnsiTheme="minorEastAsia"/>
          <w:b/>
          <w:sz w:val="24"/>
          <w:szCs w:val="24"/>
        </w:rPr>
        <w:t>54</w:t>
      </w:r>
    </w:p>
    <w:p w:rsidR="0047284D" w:rsidRDefault="0047284D" w:rsidP="00A70EA3">
      <w:pPr>
        <w:spacing w:line="360" w:lineRule="auto"/>
        <w:rPr>
          <w:b/>
          <w:sz w:val="24"/>
          <w:szCs w:val="24"/>
        </w:rPr>
      </w:pPr>
    </w:p>
    <w:p w:rsidR="00662EFC" w:rsidRDefault="00662EFC" w:rsidP="000F5578">
      <w:pPr>
        <w:spacing w:line="360" w:lineRule="auto"/>
        <w:ind w:firstLineChars="99" w:firstLine="239"/>
        <w:rPr>
          <w:rFonts w:asciiTheme="minorEastAsia" w:hAnsiTheme="minorEastAsia"/>
          <w:b/>
          <w:sz w:val="24"/>
          <w:szCs w:val="24"/>
        </w:rPr>
      </w:pPr>
    </w:p>
    <w:p w:rsidR="0018627E" w:rsidRDefault="0018627E" w:rsidP="000F5578">
      <w:pPr>
        <w:spacing w:line="360" w:lineRule="auto"/>
        <w:ind w:firstLineChars="99" w:firstLine="239"/>
        <w:rPr>
          <w:rFonts w:asciiTheme="minorEastAsia" w:hAnsiTheme="minorEastAsia"/>
          <w:b/>
          <w:sz w:val="24"/>
          <w:szCs w:val="24"/>
        </w:rPr>
      </w:pPr>
    </w:p>
    <w:p w:rsidR="0018627E" w:rsidRDefault="0018627E" w:rsidP="000F5578">
      <w:pPr>
        <w:spacing w:line="360" w:lineRule="auto"/>
        <w:ind w:firstLineChars="99" w:firstLine="239"/>
        <w:rPr>
          <w:rFonts w:asciiTheme="minorEastAsia" w:hAnsiTheme="minorEastAsia"/>
          <w:b/>
          <w:sz w:val="24"/>
          <w:szCs w:val="24"/>
        </w:rPr>
      </w:pPr>
    </w:p>
    <w:p w:rsidR="0018627E" w:rsidRDefault="0018627E" w:rsidP="000F5578">
      <w:pPr>
        <w:spacing w:line="360" w:lineRule="auto"/>
        <w:ind w:firstLineChars="99" w:firstLine="239"/>
        <w:rPr>
          <w:rFonts w:asciiTheme="minorEastAsia" w:hAnsiTheme="minorEastAsia"/>
          <w:b/>
          <w:sz w:val="24"/>
          <w:szCs w:val="24"/>
        </w:rPr>
      </w:pPr>
    </w:p>
    <w:p w:rsidR="0018627E" w:rsidRDefault="0018627E" w:rsidP="000F5578">
      <w:pPr>
        <w:spacing w:line="360" w:lineRule="auto"/>
        <w:ind w:firstLineChars="99" w:firstLine="239"/>
        <w:rPr>
          <w:rFonts w:asciiTheme="minorEastAsia" w:hAnsiTheme="minorEastAsia"/>
          <w:b/>
          <w:sz w:val="24"/>
          <w:szCs w:val="24"/>
        </w:rPr>
      </w:pPr>
    </w:p>
    <w:p w:rsidR="0018627E" w:rsidRPr="005C3E20" w:rsidRDefault="0018627E" w:rsidP="000F5578">
      <w:pPr>
        <w:spacing w:line="360" w:lineRule="auto"/>
        <w:ind w:firstLineChars="99" w:firstLine="239"/>
        <w:rPr>
          <w:rFonts w:asciiTheme="minorEastAsia" w:hAnsiTheme="minorEastAsia"/>
          <w:b/>
          <w:sz w:val="24"/>
          <w:szCs w:val="24"/>
        </w:rPr>
      </w:pPr>
    </w:p>
    <w:p w:rsidR="005834DB" w:rsidRDefault="005834DB" w:rsidP="00D24F3D">
      <w:pPr>
        <w:jc w:val="center"/>
        <w:rPr>
          <w:rFonts w:asciiTheme="minorEastAsia" w:hAnsiTheme="minorEastAsia"/>
          <w:b/>
          <w:sz w:val="52"/>
          <w:szCs w:val="52"/>
        </w:rPr>
      </w:pPr>
    </w:p>
    <w:p w:rsidR="000B205B" w:rsidRDefault="000B205B" w:rsidP="00D24F3D">
      <w:pPr>
        <w:jc w:val="center"/>
        <w:rPr>
          <w:rFonts w:asciiTheme="minorEastAsia" w:hAnsiTheme="minorEastAsia"/>
          <w:b/>
          <w:sz w:val="52"/>
          <w:szCs w:val="52"/>
        </w:rPr>
      </w:pPr>
    </w:p>
    <w:p w:rsidR="000B205B" w:rsidRDefault="000B205B" w:rsidP="00D24F3D">
      <w:pPr>
        <w:jc w:val="center"/>
        <w:rPr>
          <w:rFonts w:asciiTheme="minorEastAsia" w:hAnsiTheme="minorEastAsia"/>
          <w:b/>
          <w:sz w:val="52"/>
          <w:szCs w:val="52"/>
        </w:rPr>
      </w:pPr>
    </w:p>
    <w:p w:rsidR="000B205B" w:rsidRDefault="000B205B" w:rsidP="00D24F3D">
      <w:pPr>
        <w:jc w:val="center"/>
        <w:rPr>
          <w:rFonts w:asciiTheme="minorEastAsia" w:hAnsiTheme="minorEastAsia"/>
          <w:b/>
          <w:sz w:val="52"/>
          <w:szCs w:val="52"/>
        </w:rPr>
      </w:pPr>
    </w:p>
    <w:p w:rsidR="00365142" w:rsidRDefault="00365142" w:rsidP="00D24F3D">
      <w:pPr>
        <w:jc w:val="center"/>
        <w:rPr>
          <w:rFonts w:asciiTheme="minorEastAsia" w:hAnsiTheme="minorEastAsia"/>
          <w:b/>
          <w:sz w:val="52"/>
          <w:szCs w:val="52"/>
        </w:rPr>
      </w:pPr>
    </w:p>
    <w:p w:rsidR="000B205B" w:rsidRDefault="000B205B" w:rsidP="00D24F3D">
      <w:pPr>
        <w:jc w:val="center"/>
        <w:rPr>
          <w:rFonts w:asciiTheme="minorEastAsia" w:hAnsiTheme="minorEastAsia"/>
          <w:b/>
          <w:sz w:val="52"/>
          <w:szCs w:val="52"/>
        </w:rPr>
      </w:pPr>
    </w:p>
    <w:p w:rsidR="000B205B" w:rsidRDefault="000B205B" w:rsidP="00D24F3D">
      <w:pPr>
        <w:jc w:val="center"/>
        <w:rPr>
          <w:rFonts w:asciiTheme="minorEastAsia" w:hAnsiTheme="minorEastAsia"/>
          <w:b/>
          <w:sz w:val="52"/>
          <w:szCs w:val="52"/>
        </w:rPr>
      </w:pPr>
    </w:p>
    <w:p w:rsidR="00D24F3D" w:rsidRDefault="00D24F3D" w:rsidP="00D24F3D">
      <w:pPr>
        <w:jc w:val="center"/>
        <w:rPr>
          <w:rFonts w:asciiTheme="minorEastAsia" w:hAnsiTheme="minorEastAsia"/>
          <w:b/>
          <w:sz w:val="52"/>
          <w:szCs w:val="52"/>
        </w:rPr>
      </w:pPr>
      <w:r w:rsidRPr="0047284D">
        <w:rPr>
          <w:rFonts w:asciiTheme="minorEastAsia" w:hAnsiTheme="minorEastAsia" w:hint="eastAsia"/>
          <w:b/>
          <w:sz w:val="52"/>
          <w:szCs w:val="52"/>
        </w:rPr>
        <w:lastRenderedPageBreak/>
        <w:t>延边职业技术学院</w:t>
      </w:r>
    </w:p>
    <w:p w:rsidR="00D24F3D" w:rsidRPr="0047284D" w:rsidRDefault="00D24F3D" w:rsidP="00D24F3D">
      <w:pPr>
        <w:jc w:val="center"/>
        <w:rPr>
          <w:rFonts w:asciiTheme="minorEastAsia" w:hAnsiTheme="minorEastAsia"/>
          <w:b/>
          <w:sz w:val="52"/>
          <w:szCs w:val="52"/>
        </w:rPr>
      </w:pPr>
      <w:r w:rsidRPr="0047284D">
        <w:rPr>
          <w:rFonts w:asciiTheme="minorEastAsia" w:hAnsiTheme="minorEastAsia" w:hint="eastAsia"/>
          <w:b/>
          <w:sz w:val="52"/>
          <w:szCs w:val="52"/>
        </w:rPr>
        <w:t>“十四五”事业发展规划</w:t>
      </w:r>
    </w:p>
    <w:p w:rsidR="00D24F3D" w:rsidRDefault="00D24F3D" w:rsidP="00D24F3D">
      <w:pPr>
        <w:spacing w:line="360" w:lineRule="auto"/>
        <w:ind w:firstLineChars="49" w:firstLine="137"/>
        <w:rPr>
          <w:rFonts w:ascii="仿宋" w:eastAsia="仿宋" w:hAnsi="仿宋"/>
          <w:sz w:val="28"/>
          <w:szCs w:val="28"/>
        </w:rPr>
      </w:pPr>
    </w:p>
    <w:p w:rsidR="00D24F3D" w:rsidRDefault="006A6E37" w:rsidP="002B1B64">
      <w:pPr>
        <w:spacing w:line="360" w:lineRule="auto"/>
        <w:ind w:firstLineChars="247" w:firstLine="692"/>
        <w:rPr>
          <w:rFonts w:ascii="仿宋" w:eastAsia="仿宋" w:hAnsi="仿宋"/>
          <w:sz w:val="28"/>
          <w:szCs w:val="28"/>
        </w:rPr>
      </w:pPr>
      <w:r w:rsidRPr="006A6E37">
        <w:rPr>
          <w:rFonts w:ascii="仿宋" w:eastAsia="仿宋" w:hAnsi="仿宋" w:hint="eastAsia"/>
          <w:sz w:val="28"/>
          <w:szCs w:val="28"/>
        </w:rPr>
        <w:t>“十四五”时期是</w:t>
      </w:r>
      <w:r w:rsidR="00B76734" w:rsidRPr="00B76734">
        <w:rPr>
          <w:rFonts w:ascii="仿宋" w:eastAsia="仿宋" w:hAnsi="仿宋" w:hint="eastAsia"/>
          <w:sz w:val="28"/>
          <w:szCs w:val="28"/>
        </w:rPr>
        <w:t>我国全面建成小康社会、实现第一个百年奋斗目标之后，乘势而上开启全面建设社会主义现代化国家新征程、向第二个百年奋斗目标进军的第一个五年</w:t>
      </w:r>
      <w:r w:rsidR="00B76734">
        <w:rPr>
          <w:rFonts w:ascii="仿宋" w:eastAsia="仿宋" w:hAnsi="仿宋" w:hint="eastAsia"/>
          <w:sz w:val="28"/>
          <w:szCs w:val="28"/>
        </w:rPr>
        <w:t>，</w:t>
      </w:r>
      <w:r w:rsidR="002B1B64">
        <w:rPr>
          <w:rFonts w:ascii="仿宋" w:eastAsia="仿宋" w:hAnsi="仿宋" w:hint="eastAsia"/>
          <w:sz w:val="28"/>
          <w:szCs w:val="28"/>
        </w:rPr>
        <w:t>是</w:t>
      </w:r>
      <w:r w:rsidR="002B1B64" w:rsidRPr="002B1B64">
        <w:rPr>
          <w:rFonts w:ascii="仿宋" w:eastAsia="仿宋" w:hAnsi="仿宋" w:hint="eastAsia"/>
          <w:sz w:val="28"/>
          <w:szCs w:val="28"/>
        </w:rPr>
        <w:t>吉林振兴发展处于发挥独特优势、提升在全局中战略地位的关键阶段，</w:t>
      </w:r>
      <w:r w:rsidR="002B1B64">
        <w:rPr>
          <w:rFonts w:ascii="仿宋" w:eastAsia="仿宋" w:hAnsi="仿宋" w:hint="eastAsia"/>
          <w:sz w:val="28"/>
          <w:szCs w:val="28"/>
        </w:rPr>
        <w:t>也</w:t>
      </w:r>
      <w:r w:rsidR="00B76734">
        <w:rPr>
          <w:rFonts w:ascii="仿宋" w:eastAsia="仿宋" w:hAnsi="仿宋" w:hint="eastAsia"/>
          <w:sz w:val="28"/>
          <w:szCs w:val="28"/>
        </w:rPr>
        <w:t>是学院全面深化综合改革和</w:t>
      </w:r>
      <w:r w:rsidRPr="006A6E37">
        <w:rPr>
          <w:rFonts w:ascii="仿宋" w:eastAsia="仿宋" w:hAnsi="仿宋" w:hint="eastAsia"/>
          <w:sz w:val="28"/>
          <w:szCs w:val="28"/>
        </w:rPr>
        <w:t>建设民族特色鲜明、省内一流、全国知名优质高职院校的</w:t>
      </w:r>
      <w:r w:rsidR="00FA7CF2">
        <w:rPr>
          <w:rFonts w:ascii="仿宋" w:eastAsia="仿宋" w:hAnsi="仿宋" w:hint="eastAsia"/>
          <w:sz w:val="28"/>
          <w:szCs w:val="28"/>
        </w:rPr>
        <w:t>重要战略机遇期</w:t>
      </w:r>
      <w:r w:rsidRPr="006A6E37">
        <w:rPr>
          <w:rFonts w:ascii="仿宋" w:eastAsia="仿宋" w:hAnsi="仿宋" w:hint="eastAsia"/>
          <w:sz w:val="28"/>
          <w:szCs w:val="28"/>
        </w:rPr>
        <w:t>。为更好</w:t>
      </w:r>
      <w:r w:rsidR="002B1B64">
        <w:rPr>
          <w:rFonts w:ascii="仿宋" w:eastAsia="仿宋" w:hAnsi="仿宋" w:hint="eastAsia"/>
          <w:sz w:val="28"/>
          <w:szCs w:val="28"/>
        </w:rPr>
        <w:t>地</w:t>
      </w:r>
      <w:r w:rsidRPr="006A6E37">
        <w:rPr>
          <w:rFonts w:ascii="仿宋" w:eastAsia="仿宋" w:hAnsi="仿宋" w:hint="eastAsia"/>
          <w:sz w:val="28"/>
          <w:szCs w:val="28"/>
        </w:rPr>
        <w:t>适应新时代高等职业教育发展新形势，</w:t>
      </w:r>
      <w:r w:rsidR="00B76734">
        <w:rPr>
          <w:rFonts w:ascii="仿宋" w:eastAsia="仿宋" w:hAnsi="仿宋" w:hint="eastAsia"/>
          <w:sz w:val="28"/>
          <w:szCs w:val="28"/>
        </w:rPr>
        <w:t>对接</w:t>
      </w:r>
      <w:r w:rsidR="00D9222A">
        <w:rPr>
          <w:rFonts w:ascii="仿宋" w:eastAsia="仿宋" w:hAnsi="仿宋" w:hint="eastAsia"/>
          <w:sz w:val="28"/>
          <w:szCs w:val="28"/>
        </w:rPr>
        <w:t>吉林省“一主六双”高质量发展战略</w:t>
      </w:r>
      <w:r w:rsidRPr="006A6E37">
        <w:rPr>
          <w:rFonts w:ascii="仿宋" w:eastAsia="仿宋" w:hAnsi="仿宋" w:hint="eastAsia"/>
          <w:sz w:val="28"/>
          <w:szCs w:val="28"/>
        </w:rPr>
        <w:t>，</w:t>
      </w:r>
      <w:r w:rsidR="00D9222A">
        <w:rPr>
          <w:rFonts w:ascii="仿宋" w:eastAsia="仿宋" w:hAnsi="仿宋" w:hint="eastAsia"/>
          <w:sz w:val="28"/>
          <w:szCs w:val="28"/>
        </w:rPr>
        <w:t>更好地</w:t>
      </w:r>
      <w:r w:rsidRPr="006A6E37">
        <w:rPr>
          <w:rFonts w:ascii="仿宋" w:eastAsia="仿宋" w:hAnsi="仿宋" w:hint="eastAsia"/>
          <w:sz w:val="28"/>
          <w:szCs w:val="28"/>
        </w:rPr>
        <w:t>满足区域经济社会发展</w:t>
      </w:r>
      <w:r w:rsidR="00D9222A">
        <w:rPr>
          <w:rFonts w:ascii="仿宋" w:eastAsia="仿宋" w:hAnsi="仿宋" w:hint="eastAsia"/>
          <w:sz w:val="28"/>
          <w:szCs w:val="28"/>
        </w:rPr>
        <w:t>的新需求，增强学院综合实力，全面提升</w:t>
      </w:r>
      <w:r w:rsidRPr="006A6E37">
        <w:rPr>
          <w:rFonts w:ascii="仿宋" w:eastAsia="仿宋" w:hAnsi="仿宋" w:hint="eastAsia"/>
          <w:sz w:val="28"/>
          <w:szCs w:val="28"/>
        </w:rPr>
        <w:t>人才培养质量和社会服务能力，</w:t>
      </w:r>
      <w:r w:rsidR="00D9222A">
        <w:rPr>
          <w:rFonts w:ascii="仿宋" w:eastAsia="仿宋" w:hAnsi="仿宋" w:hint="eastAsia"/>
          <w:sz w:val="28"/>
          <w:szCs w:val="28"/>
        </w:rPr>
        <w:t>实现学院可持续发展，</w:t>
      </w:r>
      <w:r w:rsidRPr="006A6E37">
        <w:rPr>
          <w:rFonts w:ascii="仿宋" w:eastAsia="仿宋" w:hAnsi="仿宋" w:hint="eastAsia"/>
          <w:sz w:val="28"/>
          <w:szCs w:val="28"/>
        </w:rPr>
        <w:t>依据《国家职业教育改革实施方案》</w:t>
      </w:r>
      <w:r>
        <w:rPr>
          <w:rFonts w:ascii="仿宋" w:eastAsia="仿宋" w:hAnsi="仿宋" w:hint="eastAsia"/>
          <w:sz w:val="28"/>
          <w:szCs w:val="28"/>
        </w:rPr>
        <w:t>、</w:t>
      </w:r>
      <w:r w:rsidRPr="006A6E37">
        <w:rPr>
          <w:rFonts w:ascii="仿宋" w:eastAsia="仿宋" w:hAnsi="仿宋" w:hint="eastAsia"/>
          <w:sz w:val="28"/>
          <w:szCs w:val="28"/>
        </w:rPr>
        <w:t>《加快推进教育现代化实施方案(2018-2022年)》</w:t>
      </w:r>
      <w:r>
        <w:rPr>
          <w:rFonts w:ascii="仿宋" w:eastAsia="仿宋" w:hAnsi="仿宋" w:hint="eastAsia"/>
          <w:sz w:val="28"/>
          <w:szCs w:val="28"/>
        </w:rPr>
        <w:t>、</w:t>
      </w:r>
      <w:r w:rsidRPr="006A6E37">
        <w:rPr>
          <w:rFonts w:ascii="仿宋" w:eastAsia="仿宋" w:hAnsi="仿宋" w:hint="eastAsia"/>
          <w:sz w:val="28"/>
          <w:szCs w:val="28"/>
        </w:rPr>
        <w:t>《职业教育提质培优行动计划</w:t>
      </w:r>
      <w:r w:rsidR="00BB4BB4">
        <w:rPr>
          <w:rFonts w:ascii="仿宋" w:eastAsia="仿宋" w:hAnsi="仿宋" w:hint="eastAsia"/>
          <w:sz w:val="28"/>
          <w:szCs w:val="28"/>
        </w:rPr>
        <w:t>（2020-2023年）</w:t>
      </w:r>
      <w:r w:rsidRPr="006A6E37">
        <w:rPr>
          <w:rFonts w:ascii="仿宋" w:eastAsia="仿宋" w:hAnsi="仿宋" w:hint="eastAsia"/>
          <w:sz w:val="28"/>
          <w:szCs w:val="28"/>
        </w:rPr>
        <w:t>》</w:t>
      </w:r>
      <w:r>
        <w:rPr>
          <w:rFonts w:ascii="仿宋" w:eastAsia="仿宋" w:hAnsi="仿宋" w:hint="eastAsia"/>
          <w:sz w:val="28"/>
          <w:szCs w:val="28"/>
        </w:rPr>
        <w:t>、《</w:t>
      </w:r>
      <w:r w:rsidRPr="006A6E37">
        <w:rPr>
          <w:rFonts w:ascii="仿宋" w:eastAsia="仿宋" w:hAnsi="仿宋" w:hint="eastAsia"/>
          <w:sz w:val="28"/>
          <w:szCs w:val="28"/>
        </w:rPr>
        <w:t>关于推动现代职业教育高质量发展的意见</w:t>
      </w:r>
      <w:r>
        <w:rPr>
          <w:rFonts w:ascii="仿宋" w:eastAsia="仿宋" w:hAnsi="仿宋" w:hint="eastAsia"/>
          <w:sz w:val="28"/>
          <w:szCs w:val="28"/>
        </w:rPr>
        <w:t>》</w:t>
      </w:r>
      <w:r w:rsidR="00C32596">
        <w:rPr>
          <w:rFonts w:ascii="仿宋" w:eastAsia="仿宋" w:hAnsi="仿宋" w:hint="eastAsia"/>
          <w:sz w:val="28"/>
          <w:szCs w:val="28"/>
        </w:rPr>
        <w:t>、</w:t>
      </w:r>
      <w:r w:rsidR="00FA7CF2">
        <w:rPr>
          <w:rFonts w:ascii="仿宋" w:eastAsia="仿宋" w:hAnsi="仿宋" w:hint="eastAsia"/>
          <w:sz w:val="28"/>
          <w:szCs w:val="28"/>
        </w:rPr>
        <w:t>《吉林省国民经济和社会发展第十四个五年规划和二〇三五年远景目标纲要》、《延边州国民经济和社会发展第十四个五年规划和二〇三五年远景目标纲要》</w:t>
      </w:r>
      <w:r w:rsidR="00C32596">
        <w:rPr>
          <w:rFonts w:ascii="仿宋" w:eastAsia="仿宋" w:hAnsi="仿宋" w:hint="eastAsia"/>
          <w:sz w:val="28"/>
          <w:szCs w:val="28"/>
        </w:rPr>
        <w:t>，以及国家、省、州教育事业发展“十四五”规划</w:t>
      </w:r>
      <w:r>
        <w:rPr>
          <w:rFonts w:ascii="仿宋" w:eastAsia="仿宋" w:hAnsi="仿宋" w:hint="eastAsia"/>
          <w:sz w:val="28"/>
          <w:szCs w:val="28"/>
        </w:rPr>
        <w:t>等有关文件精神</w:t>
      </w:r>
      <w:r w:rsidRPr="006A6E37">
        <w:rPr>
          <w:rFonts w:ascii="仿宋" w:eastAsia="仿宋" w:hAnsi="仿宋" w:hint="eastAsia"/>
          <w:sz w:val="28"/>
          <w:szCs w:val="28"/>
        </w:rPr>
        <w:t>，</w:t>
      </w:r>
      <w:r>
        <w:rPr>
          <w:rFonts w:ascii="仿宋" w:eastAsia="仿宋" w:hAnsi="仿宋" w:hint="eastAsia"/>
          <w:sz w:val="28"/>
          <w:szCs w:val="28"/>
        </w:rPr>
        <w:t>结合</w:t>
      </w:r>
      <w:r w:rsidR="00D9222A">
        <w:rPr>
          <w:rFonts w:ascii="仿宋" w:eastAsia="仿宋" w:hAnsi="仿宋" w:hint="eastAsia"/>
          <w:sz w:val="28"/>
          <w:szCs w:val="28"/>
        </w:rPr>
        <w:t>延边州乃至吉林省社会经济转型升级对</w:t>
      </w:r>
      <w:r w:rsidR="002B1B64">
        <w:rPr>
          <w:rFonts w:ascii="仿宋" w:eastAsia="仿宋" w:hAnsi="仿宋" w:hint="eastAsia"/>
          <w:sz w:val="28"/>
          <w:szCs w:val="28"/>
        </w:rPr>
        <w:t>高素质</w:t>
      </w:r>
      <w:r w:rsidR="00D9222A">
        <w:rPr>
          <w:rFonts w:ascii="仿宋" w:eastAsia="仿宋" w:hAnsi="仿宋" w:hint="eastAsia"/>
          <w:sz w:val="28"/>
          <w:szCs w:val="28"/>
        </w:rPr>
        <w:t>技能型人才的需求和</w:t>
      </w:r>
      <w:r w:rsidRPr="006A6E37">
        <w:rPr>
          <w:rFonts w:ascii="仿宋" w:eastAsia="仿宋" w:hAnsi="仿宋" w:hint="eastAsia"/>
          <w:sz w:val="28"/>
          <w:szCs w:val="28"/>
        </w:rPr>
        <w:t>学院实际，</w:t>
      </w:r>
      <w:r>
        <w:rPr>
          <w:rFonts w:ascii="仿宋" w:eastAsia="仿宋" w:hAnsi="仿宋" w:hint="eastAsia"/>
          <w:sz w:val="28"/>
          <w:szCs w:val="28"/>
        </w:rPr>
        <w:t>特制定本规划</w:t>
      </w:r>
      <w:r w:rsidRPr="006A6E37">
        <w:rPr>
          <w:rFonts w:ascii="仿宋" w:eastAsia="仿宋" w:hAnsi="仿宋" w:hint="eastAsia"/>
          <w:sz w:val="28"/>
          <w:szCs w:val="28"/>
        </w:rPr>
        <w:t>。</w:t>
      </w:r>
      <w:r w:rsidR="002B1B64" w:rsidRPr="002B1B64">
        <w:rPr>
          <w:rFonts w:ascii="仿宋" w:eastAsia="仿宋" w:hAnsi="仿宋" w:hint="eastAsia"/>
          <w:sz w:val="28"/>
          <w:szCs w:val="28"/>
        </w:rPr>
        <w:t>本《规划》将是学院今后五年科学发展的工作指南，也是全院师生众志成城、实现跨越发展的行动纲领。</w:t>
      </w:r>
    </w:p>
    <w:p w:rsidR="00D24F3D" w:rsidRPr="007255C9" w:rsidRDefault="007255C9" w:rsidP="007255C9">
      <w:pPr>
        <w:spacing w:line="360" w:lineRule="auto"/>
        <w:ind w:firstLine="692"/>
        <w:rPr>
          <w:rFonts w:ascii="黑体" w:eastAsia="黑体" w:hAnsi="黑体"/>
          <w:sz w:val="28"/>
          <w:szCs w:val="28"/>
        </w:rPr>
      </w:pPr>
      <w:r w:rsidRPr="007255C9">
        <w:rPr>
          <w:rFonts w:ascii="黑体" w:eastAsia="黑体" w:hAnsi="黑体" w:hint="eastAsia"/>
          <w:sz w:val="28"/>
          <w:szCs w:val="28"/>
        </w:rPr>
        <w:lastRenderedPageBreak/>
        <w:t>一、</w:t>
      </w:r>
      <w:r w:rsidR="00D24F3D" w:rsidRPr="007255C9">
        <w:rPr>
          <w:rFonts w:ascii="黑体" w:eastAsia="黑体" w:hAnsi="黑体" w:hint="eastAsia"/>
          <w:sz w:val="28"/>
          <w:szCs w:val="28"/>
        </w:rPr>
        <w:t>发展基础</w:t>
      </w:r>
    </w:p>
    <w:p w:rsidR="00E20A7B" w:rsidRDefault="00E20A7B" w:rsidP="00E20A7B">
      <w:pPr>
        <w:ind w:firstLine="692"/>
        <w:rPr>
          <w:rFonts w:ascii="仿宋" w:eastAsia="仿宋" w:hAnsi="仿宋"/>
          <w:sz w:val="28"/>
          <w:szCs w:val="28"/>
        </w:rPr>
      </w:pPr>
      <w:r>
        <w:rPr>
          <w:rFonts w:ascii="仿宋" w:eastAsia="仿宋" w:hAnsi="仿宋" w:hint="eastAsia"/>
          <w:sz w:val="28"/>
          <w:szCs w:val="28"/>
        </w:rPr>
        <w:t>延边职业技术学院是2011</w:t>
      </w:r>
      <w:r w:rsidRPr="00E20A7B">
        <w:rPr>
          <w:rFonts w:ascii="仿宋" w:eastAsia="仿宋" w:hAnsi="仿宋" w:hint="eastAsia"/>
          <w:sz w:val="28"/>
          <w:szCs w:val="28"/>
        </w:rPr>
        <w:t>年</w:t>
      </w:r>
      <w:r>
        <w:rPr>
          <w:rFonts w:ascii="仿宋" w:eastAsia="仿宋" w:hAnsi="仿宋" w:hint="eastAsia"/>
          <w:sz w:val="28"/>
          <w:szCs w:val="28"/>
        </w:rPr>
        <w:t>2月经吉林</w:t>
      </w:r>
      <w:r w:rsidRPr="00E20A7B">
        <w:rPr>
          <w:rFonts w:ascii="仿宋" w:eastAsia="仿宋" w:hAnsi="仿宋" w:hint="eastAsia"/>
          <w:sz w:val="28"/>
          <w:szCs w:val="28"/>
        </w:rPr>
        <w:t>省人民政府批准，教育部备案，</w:t>
      </w:r>
      <w:r>
        <w:rPr>
          <w:rFonts w:ascii="仿宋" w:eastAsia="仿宋" w:hAnsi="仿宋" w:hint="eastAsia"/>
          <w:sz w:val="28"/>
          <w:szCs w:val="28"/>
        </w:rPr>
        <w:t>延边州教育局</w:t>
      </w:r>
      <w:r w:rsidRPr="00E20A7B">
        <w:rPr>
          <w:rFonts w:ascii="仿宋" w:eastAsia="仿宋" w:hAnsi="仿宋" w:hint="eastAsia"/>
          <w:sz w:val="28"/>
          <w:szCs w:val="28"/>
        </w:rPr>
        <w:t>主管的全日制</w:t>
      </w:r>
      <w:r>
        <w:rPr>
          <w:rFonts w:ascii="仿宋" w:eastAsia="仿宋" w:hAnsi="仿宋" w:hint="eastAsia"/>
          <w:sz w:val="28"/>
          <w:szCs w:val="28"/>
        </w:rPr>
        <w:t>公办</w:t>
      </w:r>
      <w:r w:rsidRPr="00E20A7B">
        <w:rPr>
          <w:rFonts w:ascii="仿宋" w:eastAsia="仿宋" w:hAnsi="仿宋" w:hint="eastAsia"/>
          <w:sz w:val="28"/>
          <w:szCs w:val="28"/>
        </w:rPr>
        <w:t>高等院校，是</w:t>
      </w:r>
      <w:r>
        <w:rPr>
          <w:rFonts w:ascii="仿宋" w:eastAsia="仿宋" w:hAnsi="仿宋" w:hint="eastAsia"/>
          <w:sz w:val="28"/>
          <w:szCs w:val="28"/>
        </w:rPr>
        <w:t>延边州</w:t>
      </w:r>
      <w:r w:rsidR="00703FA4">
        <w:rPr>
          <w:rFonts w:ascii="仿宋" w:eastAsia="仿宋" w:hAnsi="仿宋" w:hint="eastAsia"/>
          <w:sz w:val="28"/>
          <w:szCs w:val="28"/>
        </w:rPr>
        <w:t>唯一一</w:t>
      </w:r>
      <w:r w:rsidRPr="00E20A7B">
        <w:rPr>
          <w:rFonts w:ascii="仿宋" w:eastAsia="仿宋" w:hAnsi="仿宋" w:hint="eastAsia"/>
          <w:sz w:val="28"/>
          <w:szCs w:val="28"/>
        </w:rPr>
        <w:t>所州属公办全日制高等院校。</w:t>
      </w:r>
      <w:r w:rsidR="007255C9">
        <w:rPr>
          <w:rFonts w:ascii="仿宋" w:eastAsia="仿宋" w:hAnsi="仿宋" w:hint="eastAsia"/>
          <w:sz w:val="28"/>
          <w:szCs w:val="28"/>
        </w:rPr>
        <w:t>学院前身是</w:t>
      </w:r>
      <w:r w:rsidR="007255C9" w:rsidRPr="007255C9">
        <w:rPr>
          <w:rFonts w:ascii="仿宋" w:eastAsia="仿宋" w:hAnsi="仿宋" w:hint="eastAsia"/>
          <w:sz w:val="28"/>
          <w:szCs w:val="28"/>
        </w:rPr>
        <w:t>创建于1955年的延边财经学校、创建于1958年的延边黎明农民大学、创建于1975年的延边职工大学、创建于1989年的延边工业学校。</w:t>
      </w:r>
      <w:r w:rsidRPr="00E20A7B">
        <w:rPr>
          <w:rFonts w:ascii="仿宋" w:eastAsia="仿宋" w:hAnsi="仿宋" w:hint="eastAsia"/>
          <w:sz w:val="28"/>
          <w:szCs w:val="28"/>
        </w:rPr>
        <w:t>学院占地面积</w:t>
      </w:r>
      <w:r>
        <w:rPr>
          <w:rFonts w:ascii="仿宋" w:eastAsia="仿宋" w:hAnsi="仿宋" w:hint="eastAsia"/>
          <w:sz w:val="28"/>
          <w:szCs w:val="28"/>
        </w:rPr>
        <w:t>18.9万平方米，</w:t>
      </w:r>
      <w:r w:rsidRPr="00E20A7B">
        <w:rPr>
          <w:rFonts w:ascii="仿宋" w:eastAsia="仿宋" w:hAnsi="仿宋" w:hint="eastAsia"/>
          <w:sz w:val="28"/>
          <w:szCs w:val="28"/>
        </w:rPr>
        <w:t>主要包括综合楼、阶梯教室、图书馆、教学楼、实训教学楼、实训厂房、学生公寓、师生餐厅、体育馆、服务中心等基础设施。</w:t>
      </w:r>
      <w:r w:rsidR="00BB24D4" w:rsidRPr="00BF690B">
        <w:rPr>
          <w:rFonts w:ascii="仿宋" w:eastAsia="仿宋" w:hAnsi="仿宋" w:hint="eastAsia"/>
          <w:sz w:val="28"/>
          <w:szCs w:val="28"/>
        </w:rPr>
        <w:t>学院固定资产总值为8495万元，</w:t>
      </w:r>
      <w:r w:rsidR="00BB24D4">
        <w:rPr>
          <w:rFonts w:ascii="仿宋" w:eastAsia="仿宋" w:hAnsi="仿宋" w:hint="eastAsia"/>
          <w:sz w:val="28"/>
          <w:szCs w:val="28"/>
        </w:rPr>
        <w:t>其中，</w:t>
      </w:r>
      <w:r w:rsidR="00BB24D4" w:rsidRPr="00BF690B">
        <w:rPr>
          <w:rFonts w:ascii="仿宋" w:eastAsia="仿宋" w:hAnsi="仿宋" w:hint="eastAsia"/>
          <w:sz w:val="28"/>
          <w:szCs w:val="28"/>
        </w:rPr>
        <w:t>教学设备价值</w:t>
      </w:r>
      <w:r w:rsidR="00BB24D4">
        <w:rPr>
          <w:rFonts w:ascii="仿宋" w:eastAsia="仿宋" w:hAnsi="仿宋" w:hint="eastAsia"/>
          <w:sz w:val="28"/>
          <w:szCs w:val="28"/>
        </w:rPr>
        <w:t>为</w:t>
      </w:r>
      <w:r w:rsidR="00BB24D4" w:rsidRPr="00BF690B">
        <w:rPr>
          <w:rFonts w:ascii="仿宋" w:eastAsia="仿宋" w:hAnsi="仿宋" w:hint="eastAsia"/>
          <w:sz w:val="28"/>
          <w:szCs w:val="28"/>
        </w:rPr>
        <w:t>2644万元。</w:t>
      </w:r>
      <w:r>
        <w:rPr>
          <w:rFonts w:ascii="仿宋" w:eastAsia="仿宋" w:hAnsi="仿宋" w:hint="eastAsia"/>
          <w:sz w:val="28"/>
          <w:szCs w:val="28"/>
        </w:rPr>
        <w:t>学院现</w:t>
      </w:r>
      <w:r w:rsidRPr="00E20A7B">
        <w:rPr>
          <w:rFonts w:ascii="仿宋" w:eastAsia="仿宋" w:hAnsi="仿宋" w:hint="eastAsia"/>
          <w:sz w:val="28"/>
          <w:szCs w:val="28"/>
        </w:rPr>
        <w:t>有7系2部，开设会计、计算机应用技术、建筑工程技术、工程造价、应用韩语、旅游管理、高速铁路客运乘务、汽车检测与维修技术、汽车营销与服务、数控技术、机电一体化、电气自动化技术、物联网应用技术、电子信息工程技术、移动通信技术、动漫制作技术、软件技术、</w:t>
      </w:r>
      <w:r w:rsidR="002E7131">
        <w:rPr>
          <w:rFonts w:ascii="仿宋" w:eastAsia="仿宋" w:hAnsi="仿宋" w:hint="eastAsia"/>
          <w:sz w:val="28"/>
          <w:szCs w:val="28"/>
        </w:rPr>
        <w:t>软件与信息服务、</w:t>
      </w:r>
      <w:r w:rsidRPr="00E20A7B">
        <w:rPr>
          <w:rFonts w:ascii="仿宋" w:eastAsia="仿宋" w:hAnsi="仿宋" w:hint="eastAsia"/>
          <w:sz w:val="28"/>
          <w:szCs w:val="28"/>
        </w:rPr>
        <w:t>数字媒体艺术设计、市场营销、电子商务、大数据应用与技术、工业机器人技术等2</w:t>
      </w:r>
      <w:r w:rsidR="002E7131">
        <w:rPr>
          <w:rFonts w:ascii="仿宋" w:eastAsia="仿宋" w:hAnsi="仿宋" w:hint="eastAsia"/>
          <w:sz w:val="28"/>
          <w:szCs w:val="28"/>
        </w:rPr>
        <w:t>3</w:t>
      </w:r>
      <w:r>
        <w:rPr>
          <w:rFonts w:ascii="仿宋" w:eastAsia="仿宋" w:hAnsi="仿宋" w:hint="eastAsia"/>
          <w:sz w:val="28"/>
          <w:szCs w:val="28"/>
        </w:rPr>
        <w:t>个专业。</w:t>
      </w:r>
      <w:r w:rsidR="00BB24D4">
        <w:rPr>
          <w:rFonts w:ascii="仿宋" w:eastAsia="仿宋" w:hAnsi="仿宋" w:hint="eastAsia"/>
          <w:sz w:val="28"/>
          <w:szCs w:val="28"/>
        </w:rPr>
        <w:t>学院目前面向全国</w:t>
      </w:r>
      <w:r w:rsidR="004A5C66">
        <w:rPr>
          <w:rFonts w:ascii="仿宋" w:eastAsia="仿宋" w:hAnsi="仿宋" w:hint="eastAsia"/>
          <w:sz w:val="28"/>
          <w:szCs w:val="28"/>
        </w:rPr>
        <w:t>19个省市</w:t>
      </w:r>
      <w:r w:rsidR="00BB24D4">
        <w:rPr>
          <w:rFonts w:ascii="仿宋" w:eastAsia="仿宋" w:hAnsi="仿宋" w:hint="eastAsia"/>
          <w:sz w:val="28"/>
          <w:szCs w:val="28"/>
        </w:rPr>
        <w:t>招生，</w:t>
      </w:r>
      <w:r w:rsidR="00691212">
        <w:rPr>
          <w:rFonts w:ascii="仿宋" w:eastAsia="仿宋" w:hAnsi="仿宋" w:hint="eastAsia"/>
          <w:sz w:val="28"/>
          <w:szCs w:val="28"/>
        </w:rPr>
        <w:t>学院</w:t>
      </w:r>
      <w:r w:rsidRPr="00E20A7B">
        <w:rPr>
          <w:rFonts w:ascii="仿宋" w:eastAsia="仿宋" w:hAnsi="仿宋" w:hint="eastAsia"/>
          <w:sz w:val="28"/>
          <w:szCs w:val="28"/>
        </w:rPr>
        <w:t>现有高职在校生</w:t>
      </w:r>
      <w:r>
        <w:rPr>
          <w:rFonts w:ascii="仿宋" w:eastAsia="仿宋" w:hAnsi="仿宋" w:hint="eastAsia"/>
          <w:sz w:val="28"/>
          <w:szCs w:val="28"/>
        </w:rPr>
        <w:t xml:space="preserve"> 3200</w:t>
      </w:r>
      <w:r w:rsidRPr="00E20A7B">
        <w:rPr>
          <w:rFonts w:ascii="仿宋" w:eastAsia="仿宋" w:hAnsi="仿宋" w:hint="eastAsia"/>
          <w:sz w:val="28"/>
          <w:szCs w:val="28"/>
        </w:rPr>
        <w:t>人。教职工总数 2</w:t>
      </w:r>
      <w:r>
        <w:rPr>
          <w:rFonts w:ascii="仿宋" w:eastAsia="仿宋" w:hAnsi="仿宋" w:hint="eastAsia"/>
          <w:sz w:val="28"/>
          <w:szCs w:val="28"/>
        </w:rPr>
        <w:t>43</w:t>
      </w:r>
      <w:r w:rsidRPr="00E20A7B">
        <w:rPr>
          <w:rFonts w:ascii="仿宋" w:eastAsia="仿宋" w:hAnsi="仿宋" w:hint="eastAsia"/>
          <w:sz w:val="28"/>
          <w:szCs w:val="28"/>
        </w:rPr>
        <w:t xml:space="preserve"> 人，其中正高级、副高级专业技术职务教师128人，博士、硕士学位教师37人，省级“双师型”教师84人。同时学院与省内</w:t>
      </w:r>
      <w:r>
        <w:rPr>
          <w:rFonts w:ascii="仿宋" w:eastAsia="仿宋" w:hAnsi="仿宋" w:hint="eastAsia"/>
          <w:sz w:val="28"/>
          <w:szCs w:val="28"/>
        </w:rPr>
        <w:t>外</w:t>
      </w:r>
      <w:r w:rsidRPr="00E20A7B">
        <w:rPr>
          <w:rFonts w:ascii="仿宋" w:eastAsia="仿宋" w:hAnsi="仿宋" w:hint="eastAsia"/>
          <w:sz w:val="28"/>
          <w:szCs w:val="28"/>
        </w:rPr>
        <w:t>多所高职院校、行业企业建立人才共享机制，为</w:t>
      </w:r>
      <w:r>
        <w:rPr>
          <w:rFonts w:ascii="仿宋" w:eastAsia="仿宋" w:hAnsi="仿宋" w:hint="eastAsia"/>
          <w:sz w:val="28"/>
          <w:szCs w:val="28"/>
        </w:rPr>
        <w:t>教育教学提供人才储备保障。</w:t>
      </w:r>
    </w:p>
    <w:p w:rsidR="007255C9" w:rsidRPr="007255C9" w:rsidRDefault="007255C9" w:rsidP="00E20A7B">
      <w:pPr>
        <w:ind w:firstLine="692"/>
        <w:rPr>
          <w:rFonts w:ascii="仿宋" w:eastAsia="仿宋" w:hAnsi="仿宋"/>
          <w:sz w:val="28"/>
          <w:szCs w:val="28"/>
        </w:rPr>
      </w:pPr>
      <w:r w:rsidRPr="007255C9">
        <w:rPr>
          <w:rFonts w:ascii="仿宋" w:eastAsia="仿宋" w:hAnsi="仿宋" w:hint="eastAsia"/>
          <w:sz w:val="28"/>
          <w:szCs w:val="28"/>
        </w:rPr>
        <w:t>“十</w:t>
      </w:r>
      <w:r>
        <w:rPr>
          <w:rFonts w:ascii="仿宋" w:eastAsia="仿宋" w:hAnsi="仿宋" w:hint="eastAsia"/>
          <w:sz w:val="28"/>
          <w:szCs w:val="28"/>
        </w:rPr>
        <w:t>三</w:t>
      </w:r>
      <w:r w:rsidRPr="007255C9">
        <w:rPr>
          <w:rFonts w:ascii="仿宋" w:eastAsia="仿宋" w:hAnsi="仿宋" w:hint="eastAsia"/>
          <w:sz w:val="28"/>
          <w:szCs w:val="28"/>
        </w:rPr>
        <w:t>五”期间，</w:t>
      </w:r>
      <w:r>
        <w:rPr>
          <w:rFonts w:ascii="仿宋" w:eastAsia="仿宋" w:hAnsi="仿宋" w:hint="eastAsia"/>
          <w:sz w:val="28"/>
          <w:szCs w:val="28"/>
        </w:rPr>
        <w:t>学院抓住国家加快职业教育发展步伐的</w:t>
      </w:r>
      <w:r w:rsidRPr="007255C9">
        <w:rPr>
          <w:rFonts w:ascii="仿宋" w:eastAsia="仿宋" w:hAnsi="仿宋" w:hint="eastAsia"/>
          <w:sz w:val="28"/>
          <w:szCs w:val="28"/>
        </w:rPr>
        <w:t>有利时机，深</w:t>
      </w:r>
      <w:r>
        <w:rPr>
          <w:rFonts w:ascii="仿宋" w:eastAsia="仿宋" w:hAnsi="仿宋" w:hint="eastAsia"/>
          <w:sz w:val="28"/>
          <w:szCs w:val="28"/>
        </w:rPr>
        <w:t>化教育教学改革，各项工作取得了显著成效。目前学院</w:t>
      </w:r>
      <w:r w:rsidRPr="007255C9">
        <w:rPr>
          <w:rFonts w:ascii="仿宋" w:eastAsia="仿宋" w:hAnsi="仿宋" w:hint="eastAsia"/>
          <w:sz w:val="28"/>
          <w:szCs w:val="28"/>
        </w:rPr>
        <w:t>已成为一所</w:t>
      </w:r>
      <w:r>
        <w:rPr>
          <w:rFonts w:ascii="仿宋" w:eastAsia="仿宋" w:hAnsi="仿宋" w:hint="eastAsia"/>
          <w:sz w:val="28"/>
          <w:szCs w:val="28"/>
        </w:rPr>
        <w:t>多学科综合发展，</w:t>
      </w:r>
      <w:r w:rsidRPr="007255C9">
        <w:rPr>
          <w:rFonts w:ascii="仿宋" w:eastAsia="仿宋" w:hAnsi="仿宋" w:hint="eastAsia"/>
          <w:sz w:val="28"/>
          <w:szCs w:val="28"/>
        </w:rPr>
        <w:t>有一定规模和社会影响力的高职院校。</w:t>
      </w:r>
    </w:p>
    <w:p w:rsidR="00D24F3D" w:rsidRPr="00D24F3D" w:rsidRDefault="00D24F3D" w:rsidP="00D24F3D">
      <w:pPr>
        <w:ind w:firstLine="692"/>
        <w:rPr>
          <w:rFonts w:ascii="华文楷体" w:eastAsia="华文楷体" w:hAnsi="华文楷体"/>
          <w:b/>
          <w:sz w:val="28"/>
          <w:szCs w:val="28"/>
        </w:rPr>
      </w:pPr>
      <w:r w:rsidRPr="00D24F3D">
        <w:rPr>
          <w:rFonts w:ascii="华文楷体" w:eastAsia="华文楷体" w:hAnsi="华文楷体" w:hint="eastAsia"/>
          <w:b/>
          <w:sz w:val="28"/>
          <w:szCs w:val="28"/>
        </w:rPr>
        <w:lastRenderedPageBreak/>
        <w:t>（一）</w:t>
      </w:r>
      <w:r w:rsidR="007255C9">
        <w:rPr>
          <w:rFonts w:ascii="华文楷体" w:eastAsia="华文楷体" w:hAnsi="华文楷体" w:hint="eastAsia"/>
          <w:b/>
          <w:sz w:val="28"/>
          <w:szCs w:val="28"/>
        </w:rPr>
        <w:t>主要</w:t>
      </w:r>
      <w:r w:rsidRPr="00D24F3D">
        <w:rPr>
          <w:rFonts w:ascii="华文楷体" w:eastAsia="华文楷体" w:hAnsi="华文楷体" w:hint="eastAsia"/>
          <w:b/>
          <w:sz w:val="28"/>
          <w:szCs w:val="28"/>
        </w:rPr>
        <w:t>成绩</w:t>
      </w:r>
    </w:p>
    <w:p w:rsidR="00E16E6E" w:rsidRDefault="00E16E6E" w:rsidP="00D24F3D">
      <w:pPr>
        <w:ind w:firstLine="692"/>
        <w:rPr>
          <w:rFonts w:ascii="仿宋" w:eastAsia="仿宋" w:hAnsi="仿宋"/>
          <w:sz w:val="28"/>
          <w:szCs w:val="28"/>
        </w:rPr>
      </w:pPr>
      <w:r w:rsidRPr="00E16E6E">
        <w:rPr>
          <w:rFonts w:ascii="仿宋" w:eastAsia="仿宋" w:hAnsi="仿宋" w:hint="eastAsia"/>
          <w:sz w:val="28"/>
          <w:szCs w:val="28"/>
        </w:rPr>
        <w:t>“十三五”期间，</w:t>
      </w:r>
      <w:r w:rsidR="00043931">
        <w:rPr>
          <w:rFonts w:ascii="仿宋" w:eastAsia="仿宋" w:hAnsi="仿宋" w:hint="eastAsia"/>
          <w:sz w:val="28"/>
          <w:szCs w:val="28"/>
        </w:rPr>
        <w:t>学院坚持走内涵发展的道路，</w:t>
      </w:r>
      <w:r w:rsidR="00043931" w:rsidRPr="00043931">
        <w:rPr>
          <w:rFonts w:ascii="仿宋" w:eastAsia="仿宋" w:hAnsi="仿宋" w:hint="eastAsia"/>
          <w:sz w:val="28"/>
          <w:szCs w:val="28"/>
        </w:rPr>
        <w:t>认真贯彻落实党中央、国务院关于职业教育改革与发展的系列指示精神</w:t>
      </w:r>
      <w:r w:rsidR="00043931">
        <w:rPr>
          <w:rFonts w:ascii="仿宋" w:eastAsia="仿宋" w:hAnsi="仿宋" w:hint="eastAsia"/>
          <w:sz w:val="28"/>
          <w:szCs w:val="28"/>
        </w:rPr>
        <w:t>，</w:t>
      </w:r>
      <w:r w:rsidRPr="00E16E6E">
        <w:rPr>
          <w:rFonts w:ascii="仿宋" w:eastAsia="仿宋" w:hAnsi="仿宋" w:hint="eastAsia"/>
          <w:sz w:val="28"/>
          <w:szCs w:val="28"/>
        </w:rPr>
        <w:t>面对职业教育发展的政策环境，学院牢牢把握“立德树人”这一中心任务，</w:t>
      </w:r>
      <w:r w:rsidR="00043931">
        <w:rPr>
          <w:rFonts w:ascii="仿宋" w:eastAsia="仿宋" w:hAnsi="仿宋" w:hint="eastAsia"/>
          <w:sz w:val="28"/>
          <w:szCs w:val="28"/>
        </w:rPr>
        <w:t>全院上下凝神聚力，求真务实，</w:t>
      </w:r>
      <w:r w:rsidRPr="00E16E6E">
        <w:rPr>
          <w:rFonts w:ascii="仿宋" w:eastAsia="仿宋" w:hAnsi="仿宋" w:hint="eastAsia"/>
          <w:sz w:val="28"/>
          <w:szCs w:val="28"/>
        </w:rPr>
        <w:t>抢抓机遇，</w:t>
      </w:r>
      <w:r w:rsidR="00043931">
        <w:rPr>
          <w:rFonts w:ascii="仿宋" w:eastAsia="仿宋" w:hAnsi="仿宋" w:hint="eastAsia"/>
          <w:sz w:val="28"/>
          <w:szCs w:val="28"/>
        </w:rPr>
        <w:t>追求发展和变化</w:t>
      </w:r>
      <w:r>
        <w:rPr>
          <w:rFonts w:ascii="仿宋" w:eastAsia="仿宋" w:hAnsi="仿宋" w:hint="eastAsia"/>
          <w:sz w:val="28"/>
          <w:szCs w:val="28"/>
        </w:rPr>
        <w:t>，认真做好教师队伍建设、教育教学改革、专业建设、</w:t>
      </w:r>
      <w:r w:rsidRPr="00E16E6E">
        <w:rPr>
          <w:rFonts w:ascii="仿宋" w:eastAsia="仿宋" w:hAnsi="仿宋" w:hint="eastAsia"/>
          <w:sz w:val="28"/>
          <w:szCs w:val="28"/>
        </w:rPr>
        <w:t>全面育人、社会服务、党的建设等各方面工作，学院办学实力不断</w:t>
      </w:r>
      <w:r w:rsidR="00043931">
        <w:rPr>
          <w:rFonts w:ascii="仿宋" w:eastAsia="仿宋" w:hAnsi="仿宋" w:hint="eastAsia"/>
          <w:sz w:val="28"/>
          <w:szCs w:val="28"/>
        </w:rPr>
        <w:t>增强</w:t>
      </w:r>
      <w:r w:rsidRPr="00E16E6E">
        <w:rPr>
          <w:rFonts w:ascii="仿宋" w:eastAsia="仿宋" w:hAnsi="仿宋" w:hint="eastAsia"/>
          <w:sz w:val="28"/>
          <w:szCs w:val="28"/>
        </w:rPr>
        <w:t>，学生素质不断提高、社会声誉不断</w:t>
      </w:r>
      <w:r w:rsidR="00043931">
        <w:rPr>
          <w:rFonts w:ascii="仿宋" w:eastAsia="仿宋" w:hAnsi="仿宋" w:hint="eastAsia"/>
          <w:sz w:val="28"/>
          <w:szCs w:val="28"/>
        </w:rPr>
        <w:t>攀升</w:t>
      </w:r>
      <w:r w:rsidRPr="00E16E6E">
        <w:rPr>
          <w:rFonts w:ascii="仿宋" w:eastAsia="仿宋" w:hAnsi="仿宋" w:hint="eastAsia"/>
          <w:sz w:val="28"/>
          <w:szCs w:val="28"/>
        </w:rPr>
        <w:t>，教学质量明显提升、社会服务日臻完善，</w:t>
      </w:r>
      <w:r w:rsidR="00043931">
        <w:rPr>
          <w:rFonts w:ascii="仿宋" w:eastAsia="仿宋" w:hAnsi="仿宋" w:hint="eastAsia"/>
          <w:sz w:val="28"/>
          <w:szCs w:val="28"/>
        </w:rPr>
        <w:t>有力推动学院各项事业再上新台阶</w:t>
      </w:r>
      <w:r w:rsidR="00746EA8">
        <w:rPr>
          <w:rFonts w:ascii="仿宋" w:eastAsia="仿宋" w:hAnsi="仿宋" w:hint="eastAsia"/>
          <w:sz w:val="28"/>
          <w:szCs w:val="28"/>
        </w:rPr>
        <w:t>，为学院</w:t>
      </w:r>
      <w:r w:rsidR="00E211EB">
        <w:rPr>
          <w:rFonts w:ascii="仿宋" w:eastAsia="仿宋" w:hAnsi="仿宋" w:hint="eastAsia"/>
          <w:sz w:val="28"/>
          <w:szCs w:val="28"/>
        </w:rPr>
        <w:t>在</w:t>
      </w:r>
      <w:r w:rsidR="00746EA8">
        <w:rPr>
          <w:rFonts w:ascii="仿宋" w:eastAsia="仿宋" w:hAnsi="仿宋" w:hint="eastAsia"/>
          <w:sz w:val="28"/>
          <w:szCs w:val="28"/>
        </w:rPr>
        <w:t>“十四五”</w:t>
      </w:r>
      <w:r w:rsidR="00E211EB" w:rsidRPr="00E211EB">
        <w:rPr>
          <w:rFonts w:ascii="仿宋" w:eastAsia="仿宋" w:hAnsi="仿宋" w:hint="eastAsia"/>
          <w:sz w:val="28"/>
          <w:szCs w:val="28"/>
        </w:rPr>
        <w:t>期间全面提升人才培养质量，更好地服务地方经济社会发展奠定了坚实的基础。</w:t>
      </w:r>
    </w:p>
    <w:p w:rsidR="00BF690B" w:rsidRPr="00BF690B" w:rsidRDefault="00D24F3D" w:rsidP="00BF690B">
      <w:pPr>
        <w:ind w:firstLine="692"/>
        <w:rPr>
          <w:rFonts w:ascii="仿宋" w:eastAsia="仿宋" w:hAnsi="仿宋"/>
          <w:sz w:val="28"/>
          <w:szCs w:val="28"/>
        </w:rPr>
      </w:pPr>
      <w:r w:rsidRPr="00D24F3D">
        <w:rPr>
          <w:rFonts w:ascii="仿宋" w:eastAsia="仿宋" w:hAnsi="仿宋" w:hint="eastAsia"/>
          <w:sz w:val="28"/>
          <w:szCs w:val="28"/>
        </w:rPr>
        <w:t>1.</w:t>
      </w:r>
      <w:r w:rsidR="00BF690B" w:rsidRPr="00BF690B">
        <w:rPr>
          <w:rFonts w:ascii="仿宋" w:eastAsia="仿宋" w:hAnsi="仿宋" w:hint="eastAsia"/>
          <w:sz w:val="28"/>
          <w:szCs w:val="28"/>
        </w:rPr>
        <w:t>学院整体搬入新校区。学院新校区位于延吉市西部新城（</w:t>
      </w:r>
      <w:r w:rsidR="002E7131">
        <w:rPr>
          <w:rFonts w:ascii="仿宋" w:eastAsia="仿宋" w:hAnsi="仿宋" w:hint="eastAsia"/>
          <w:sz w:val="28"/>
          <w:szCs w:val="28"/>
        </w:rPr>
        <w:t>位于延吉市</w:t>
      </w:r>
      <w:r w:rsidR="00BF690B" w:rsidRPr="00BF690B">
        <w:rPr>
          <w:rFonts w:ascii="仿宋" w:eastAsia="仿宋" w:hAnsi="仿宋" w:hint="eastAsia"/>
          <w:sz w:val="28"/>
          <w:szCs w:val="28"/>
        </w:rPr>
        <w:t>朝阳川</w:t>
      </w:r>
      <w:r w:rsidR="002E7131">
        <w:rPr>
          <w:rFonts w:ascii="仿宋" w:eastAsia="仿宋" w:hAnsi="仿宋" w:hint="eastAsia"/>
          <w:sz w:val="28"/>
          <w:szCs w:val="28"/>
        </w:rPr>
        <w:t>镇</w:t>
      </w:r>
      <w:r w:rsidR="00BF690B" w:rsidRPr="00BF690B">
        <w:rPr>
          <w:rFonts w:ascii="仿宋" w:eastAsia="仿宋" w:hAnsi="仿宋" w:hint="eastAsia"/>
          <w:sz w:val="28"/>
          <w:szCs w:val="28"/>
        </w:rPr>
        <w:t>），总占地面积18.9万㎡，总建筑面积9.25万㎡，主要包括行政办公楼（阶梯教室、图书馆）、3栋教学楼、4栋实训教学楼、实训厂房、4栋学生宿舍、食堂、体育馆、服务中心等基础设施。学院新校区设备设施先进、校园环境优雅，满足教育教学科研和学生成长成才需要，为学院实现健康持续发展、“十四五”时期</w:t>
      </w:r>
      <w:r w:rsidR="002E7131">
        <w:rPr>
          <w:rFonts w:ascii="仿宋" w:eastAsia="仿宋" w:hAnsi="仿宋" w:hint="eastAsia"/>
          <w:sz w:val="28"/>
          <w:szCs w:val="28"/>
        </w:rPr>
        <w:t>又好又快的</w:t>
      </w:r>
      <w:r w:rsidR="00BF690B" w:rsidRPr="00BF690B">
        <w:rPr>
          <w:rFonts w:ascii="仿宋" w:eastAsia="仿宋" w:hAnsi="仿宋" w:hint="eastAsia"/>
          <w:sz w:val="28"/>
          <w:szCs w:val="28"/>
        </w:rPr>
        <w:t>发展奠定坚实基础。</w:t>
      </w:r>
    </w:p>
    <w:p w:rsidR="00D35C45" w:rsidRPr="00ED4B06" w:rsidRDefault="00BF690B" w:rsidP="00BF690B">
      <w:pPr>
        <w:ind w:firstLine="692"/>
        <w:rPr>
          <w:rFonts w:ascii="仿宋" w:eastAsia="仿宋" w:hAnsi="仿宋"/>
          <w:sz w:val="28"/>
          <w:szCs w:val="28"/>
        </w:rPr>
      </w:pPr>
      <w:r w:rsidRPr="00BF690B">
        <w:rPr>
          <w:rFonts w:ascii="仿宋" w:eastAsia="仿宋" w:hAnsi="仿宋" w:hint="eastAsia"/>
          <w:sz w:val="28"/>
          <w:szCs w:val="28"/>
        </w:rPr>
        <w:t>2.师资队伍建设迈出新步伐。学院现有专任教师139人，校内兼课教师12人，校外兼课教师22人，吉林省职业教育先进教师2人，延边州“五一”劳动奖章获得者2人，州优秀教师9人，州师德标兵3人，州优秀班主任4人，青年骨干教师3人，正高级专业技术职务教师6人，副高级专业技术职务教师122人，省级“双师型”教师</w:t>
      </w:r>
      <w:r w:rsidRPr="00BF690B">
        <w:rPr>
          <w:rFonts w:ascii="仿宋" w:eastAsia="仿宋" w:hAnsi="仿宋" w:hint="eastAsia"/>
          <w:sz w:val="28"/>
          <w:szCs w:val="28"/>
        </w:rPr>
        <w:lastRenderedPageBreak/>
        <w:t>84人，博士、硕士学位教师37人。“十三五”期间，学院作为吉林省专业技术人员自主评聘试点单位，制定专业技术职务评聘方案，共评聘教授5人，副教授18人，讲师21人。</w:t>
      </w:r>
      <w:r w:rsidR="00D35C45" w:rsidRPr="00D35C45">
        <w:rPr>
          <w:rFonts w:ascii="仿宋" w:eastAsia="仿宋" w:hAnsi="仿宋" w:hint="eastAsia"/>
          <w:sz w:val="28"/>
          <w:szCs w:val="28"/>
        </w:rPr>
        <w:t>全面启动教师素质提升计划，先后出台了</w:t>
      </w:r>
      <w:r w:rsidR="009F6336" w:rsidRPr="009F6336">
        <w:rPr>
          <w:rFonts w:ascii="仿宋" w:eastAsia="仿宋" w:hAnsi="仿宋" w:hint="eastAsia"/>
          <w:sz w:val="28"/>
          <w:szCs w:val="28"/>
        </w:rPr>
        <w:t>《延边职业技术学院教师企业实践实施办法（试行）》、《延边职业技术学院教师外出培训申请表》、《职工培训及经费管理办法》</w:t>
      </w:r>
      <w:r w:rsidR="00D35C45" w:rsidRPr="009F6336">
        <w:rPr>
          <w:rFonts w:ascii="仿宋" w:eastAsia="仿宋" w:hAnsi="仿宋" w:hint="eastAsia"/>
          <w:sz w:val="28"/>
          <w:szCs w:val="28"/>
        </w:rPr>
        <w:t>等，投入培训资金</w:t>
      </w:r>
      <w:r w:rsidR="009F6336" w:rsidRPr="009F6336">
        <w:rPr>
          <w:rFonts w:ascii="仿宋" w:eastAsia="仿宋" w:hAnsi="仿宋" w:hint="eastAsia"/>
          <w:sz w:val="28"/>
          <w:szCs w:val="28"/>
        </w:rPr>
        <w:t>65</w:t>
      </w:r>
      <w:r w:rsidR="00D35C45" w:rsidRPr="009F6336">
        <w:rPr>
          <w:rFonts w:ascii="仿宋" w:eastAsia="仿宋" w:hAnsi="仿宋" w:hint="eastAsia"/>
          <w:sz w:val="28"/>
          <w:szCs w:val="28"/>
        </w:rPr>
        <w:t>万元，师资培训</w:t>
      </w:r>
      <w:r w:rsidR="009F6336" w:rsidRPr="009F6336">
        <w:rPr>
          <w:rFonts w:ascii="仿宋" w:eastAsia="仿宋" w:hAnsi="仿宋" w:hint="eastAsia"/>
          <w:sz w:val="28"/>
          <w:szCs w:val="28"/>
        </w:rPr>
        <w:t>1250</w:t>
      </w:r>
      <w:r w:rsidR="00D35C45" w:rsidRPr="009F6336">
        <w:rPr>
          <w:rFonts w:ascii="仿宋" w:eastAsia="仿宋" w:hAnsi="仿宋" w:hint="eastAsia"/>
          <w:sz w:val="28"/>
          <w:szCs w:val="28"/>
        </w:rPr>
        <w:t>人次</w:t>
      </w:r>
      <w:r w:rsidR="009F6336" w:rsidRPr="009F6336">
        <w:rPr>
          <w:rFonts w:ascii="仿宋" w:eastAsia="仿宋" w:hAnsi="仿宋" w:hint="eastAsia"/>
          <w:sz w:val="28"/>
          <w:szCs w:val="28"/>
        </w:rPr>
        <w:t>，下企业锻炼人数为15</w:t>
      </w:r>
      <w:r w:rsidR="00A400AE" w:rsidRPr="009F6336">
        <w:rPr>
          <w:rFonts w:ascii="仿宋" w:eastAsia="仿宋" w:hAnsi="仿宋" w:hint="eastAsia"/>
          <w:sz w:val="28"/>
          <w:szCs w:val="28"/>
        </w:rPr>
        <w:t>人</w:t>
      </w:r>
      <w:r w:rsidR="003A28A0" w:rsidRPr="009F6336">
        <w:rPr>
          <w:rFonts w:ascii="仿宋" w:eastAsia="仿宋" w:hAnsi="仿宋" w:hint="eastAsia"/>
          <w:sz w:val="28"/>
          <w:szCs w:val="28"/>
        </w:rPr>
        <w:t>，累计选派</w:t>
      </w:r>
      <w:r w:rsidR="009F6336" w:rsidRPr="009F6336">
        <w:rPr>
          <w:rFonts w:ascii="仿宋" w:eastAsia="仿宋" w:hAnsi="仿宋" w:hint="eastAsia"/>
          <w:sz w:val="28"/>
          <w:szCs w:val="28"/>
        </w:rPr>
        <w:t>78</w:t>
      </w:r>
      <w:r w:rsidR="003A28A0" w:rsidRPr="009F6336">
        <w:rPr>
          <w:rFonts w:ascii="仿宋" w:eastAsia="仿宋" w:hAnsi="仿宋" w:hint="eastAsia"/>
          <w:sz w:val="28"/>
          <w:szCs w:val="28"/>
        </w:rPr>
        <w:t>名教师参加国培、省培</w:t>
      </w:r>
      <w:r w:rsidR="00D35C45" w:rsidRPr="009F6336">
        <w:rPr>
          <w:rFonts w:ascii="仿宋" w:eastAsia="仿宋" w:hAnsi="仿宋" w:hint="eastAsia"/>
          <w:sz w:val="28"/>
          <w:szCs w:val="28"/>
        </w:rPr>
        <w:t>。</w:t>
      </w:r>
      <w:r w:rsidR="00ED4B06" w:rsidRPr="00ED4B06">
        <w:rPr>
          <w:rFonts w:ascii="仿宋" w:eastAsia="仿宋" w:hAnsi="仿宋" w:hint="eastAsia"/>
          <w:sz w:val="28"/>
          <w:szCs w:val="28"/>
        </w:rPr>
        <w:t>学院已形成一支专兼结合、结构比较合理、能够引领专业发展的师资队伍。</w:t>
      </w:r>
    </w:p>
    <w:p w:rsidR="003D1C92" w:rsidRPr="00732B7E" w:rsidRDefault="00BF690B" w:rsidP="00BF690B">
      <w:pPr>
        <w:ind w:firstLine="692"/>
        <w:rPr>
          <w:rFonts w:ascii="仿宋" w:eastAsia="仿宋" w:hAnsi="仿宋"/>
          <w:sz w:val="28"/>
          <w:szCs w:val="28"/>
        </w:rPr>
      </w:pPr>
      <w:r w:rsidRPr="00BF690B">
        <w:rPr>
          <w:rFonts w:ascii="仿宋" w:eastAsia="仿宋" w:hAnsi="仿宋" w:hint="eastAsia"/>
          <w:sz w:val="28"/>
          <w:szCs w:val="28"/>
        </w:rPr>
        <w:t>3.专业</w:t>
      </w:r>
      <w:r w:rsidR="004D040B">
        <w:rPr>
          <w:rFonts w:ascii="仿宋" w:eastAsia="仿宋" w:hAnsi="仿宋" w:hint="eastAsia"/>
          <w:sz w:val="28"/>
          <w:szCs w:val="28"/>
        </w:rPr>
        <w:t>和课程</w:t>
      </w:r>
      <w:r w:rsidRPr="00BF690B">
        <w:rPr>
          <w:rFonts w:ascii="仿宋" w:eastAsia="仿宋" w:hAnsi="仿宋" w:hint="eastAsia"/>
          <w:sz w:val="28"/>
          <w:szCs w:val="28"/>
        </w:rPr>
        <w:t>建设</w:t>
      </w:r>
      <w:r w:rsidR="00E122B2">
        <w:rPr>
          <w:rFonts w:ascii="仿宋" w:eastAsia="仿宋" w:hAnsi="仿宋" w:hint="eastAsia"/>
          <w:sz w:val="28"/>
          <w:szCs w:val="28"/>
        </w:rPr>
        <w:t>开创新局面</w:t>
      </w:r>
      <w:r w:rsidRPr="00BF690B">
        <w:rPr>
          <w:rFonts w:ascii="仿宋" w:eastAsia="仿宋" w:hAnsi="仿宋" w:hint="eastAsia"/>
          <w:sz w:val="28"/>
          <w:szCs w:val="28"/>
        </w:rPr>
        <w:t>。</w:t>
      </w:r>
      <w:r w:rsidR="00E122B2" w:rsidRPr="00E122B2">
        <w:rPr>
          <w:rFonts w:ascii="仿宋" w:eastAsia="仿宋" w:hAnsi="仿宋" w:hint="eastAsia"/>
          <w:sz w:val="28"/>
          <w:szCs w:val="28"/>
        </w:rPr>
        <w:t>学院依据专业建设发展规划，围绕</w:t>
      </w:r>
      <w:r w:rsidR="00E122B2">
        <w:rPr>
          <w:rFonts w:ascii="仿宋" w:eastAsia="仿宋" w:hAnsi="仿宋" w:hint="eastAsia"/>
          <w:sz w:val="28"/>
          <w:szCs w:val="28"/>
        </w:rPr>
        <w:t>延边州乃至吉林省</w:t>
      </w:r>
      <w:r w:rsidR="00E122B2" w:rsidRPr="00E122B2">
        <w:rPr>
          <w:rFonts w:ascii="仿宋" w:eastAsia="仿宋" w:hAnsi="仿宋" w:hint="eastAsia"/>
          <w:sz w:val="28"/>
          <w:szCs w:val="28"/>
        </w:rPr>
        <w:t>产业发展重点，不断优化专业结构，调整专业方向。</w:t>
      </w:r>
      <w:r w:rsidRPr="00BF690B">
        <w:rPr>
          <w:rFonts w:ascii="仿宋" w:eastAsia="仿宋" w:hAnsi="仿宋" w:hint="eastAsia"/>
          <w:sz w:val="28"/>
          <w:szCs w:val="28"/>
        </w:rPr>
        <w:t>新增软件技术、软件与信息服务、数字媒体艺术设计、工程造价、高速铁路客运乘务、移动通信技术等专业6个，暂停招生专业4个。截至2020年底，学院开设专业23个，“1+X证书”试点专业5个。</w:t>
      </w:r>
      <w:r w:rsidR="00E25D13" w:rsidRPr="00BF690B">
        <w:rPr>
          <w:rFonts w:ascii="仿宋" w:eastAsia="仿宋" w:hAnsi="仿宋" w:hint="eastAsia"/>
          <w:sz w:val="28"/>
          <w:szCs w:val="28"/>
        </w:rPr>
        <w:t>“十三五”期间，学院为吉林省云计算人才培养双创示范性实习实训基地建设</w:t>
      </w:r>
      <w:r w:rsidR="00E25D13">
        <w:rPr>
          <w:rFonts w:ascii="仿宋" w:eastAsia="仿宋" w:hAnsi="仿宋" w:hint="eastAsia"/>
          <w:sz w:val="28"/>
          <w:szCs w:val="28"/>
        </w:rPr>
        <w:t>院校，会计专业为吉林省高职院校品牌专业、省级现代学徒制试点专业。</w:t>
      </w:r>
      <w:r w:rsidR="006A655D">
        <w:rPr>
          <w:rFonts w:ascii="仿宋" w:eastAsia="仿宋" w:hAnsi="仿宋" w:hint="eastAsia"/>
          <w:sz w:val="28"/>
          <w:szCs w:val="28"/>
        </w:rPr>
        <w:t>学院已</w:t>
      </w:r>
      <w:r w:rsidR="006A655D" w:rsidRPr="006A655D">
        <w:rPr>
          <w:rFonts w:ascii="仿宋" w:eastAsia="仿宋" w:hAnsi="仿宋" w:hint="eastAsia"/>
          <w:sz w:val="28"/>
          <w:szCs w:val="28"/>
        </w:rPr>
        <w:t>形成涵盖地方经济发展各个领域的专业集群，基本满足了当地经济社会发展对专业人才的需求。</w:t>
      </w:r>
      <w:r w:rsidR="00E25D13">
        <w:rPr>
          <w:rFonts w:ascii="仿宋" w:eastAsia="仿宋" w:hAnsi="仿宋" w:hint="eastAsia"/>
          <w:sz w:val="28"/>
          <w:szCs w:val="28"/>
        </w:rPr>
        <w:t>学院</w:t>
      </w:r>
      <w:r w:rsidR="00E25D13" w:rsidRPr="00E25D13">
        <w:rPr>
          <w:rFonts w:ascii="仿宋" w:eastAsia="仿宋" w:hAnsi="仿宋" w:hint="eastAsia"/>
          <w:sz w:val="28"/>
          <w:szCs w:val="28"/>
        </w:rPr>
        <w:t>优化创新教学模式，扎实推进课程改革。</w:t>
      </w:r>
      <w:r w:rsidR="00732B7E" w:rsidRPr="00732B7E">
        <w:rPr>
          <w:rFonts w:ascii="仿宋" w:eastAsia="仿宋" w:hAnsi="仿宋" w:hint="eastAsia"/>
          <w:sz w:val="28"/>
          <w:szCs w:val="28"/>
        </w:rPr>
        <w:t>在2019级高职新生中试行学年学分制，以人才培养目标为基本依据，以职业岗位为基点，突出基于工作过程的行动导向理念，将课程划分为公共基础课、专业基础课、专业核心课、实践课、公共限选课、专业限选课、任选课等7个模块。</w:t>
      </w:r>
      <w:r w:rsidR="00C11679">
        <w:rPr>
          <w:rFonts w:ascii="仿宋" w:eastAsia="仿宋" w:hAnsi="仿宋" w:hint="eastAsia"/>
          <w:sz w:val="28"/>
          <w:szCs w:val="28"/>
        </w:rPr>
        <w:t>在课程建设方面，</w:t>
      </w:r>
      <w:r w:rsidR="006A655D">
        <w:rPr>
          <w:rFonts w:ascii="仿宋" w:eastAsia="仿宋" w:hAnsi="仿宋" w:hint="eastAsia"/>
          <w:sz w:val="28"/>
          <w:szCs w:val="28"/>
        </w:rPr>
        <w:t>学院</w:t>
      </w:r>
      <w:r w:rsidR="006A655D" w:rsidRPr="006A655D">
        <w:rPr>
          <w:rFonts w:ascii="仿宋" w:eastAsia="仿宋" w:hAnsi="仿宋" w:hint="eastAsia"/>
          <w:sz w:val="28"/>
          <w:szCs w:val="28"/>
        </w:rPr>
        <w:t>面向岗位开发课程，推动教学内容与职业标准深度融</w:t>
      </w:r>
      <w:r w:rsidR="006A655D" w:rsidRPr="006A655D">
        <w:rPr>
          <w:rFonts w:ascii="仿宋" w:eastAsia="仿宋" w:hAnsi="仿宋" w:hint="eastAsia"/>
          <w:sz w:val="28"/>
          <w:szCs w:val="28"/>
        </w:rPr>
        <w:lastRenderedPageBreak/>
        <w:t>合</w:t>
      </w:r>
      <w:r w:rsidR="006A655D">
        <w:rPr>
          <w:rFonts w:ascii="仿宋" w:eastAsia="仿宋" w:hAnsi="仿宋" w:hint="eastAsia"/>
          <w:sz w:val="28"/>
          <w:szCs w:val="28"/>
        </w:rPr>
        <w:t>。</w:t>
      </w:r>
      <w:r w:rsidR="00732B7E" w:rsidRPr="00732B7E">
        <w:rPr>
          <w:rFonts w:ascii="仿宋" w:eastAsia="仿宋" w:hAnsi="仿宋" w:hint="eastAsia"/>
          <w:sz w:val="28"/>
          <w:szCs w:val="28"/>
        </w:rPr>
        <w:t>“十三五”期间，开发在线开放课5门，研制课程标准30门</w:t>
      </w:r>
      <w:r w:rsidR="00732B7E">
        <w:rPr>
          <w:rFonts w:ascii="仿宋" w:eastAsia="仿宋" w:hAnsi="仿宋" w:hint="eastAsia"/>
          <w:sz w:val="28"/>
          <w:szCs w:val="28"/>
        </w:rPr>
        <w:t>，</w:t>
      </w:r>
      <w:r w:rsidR="00E06092" w:rsidRPr="00732B7E">
        <w:rPr>
          <w:rFonts w:ascii="仿宋" w:eastAsia="仿宋" w:hAnsi="仿宋" w:hint="eastAsia"/>
          <w:sz w:val="28"/>
          <w:szCs w:val="28"/>
        </w:rPr>
        <w:t>出版教材</w:t>
      </w:r>
      <w:r w:rsidR="009D1CF8" w:rsidRPr="00732B7E">
        <w:rPr>
          <w:rFonts w:ascii="仿宋" w:eastAsia="仿宋" w:hAnsi="仿宋" w:hint="eastAsia"/>
          <w:sz w:val="28"/>
          <w:szCs w:val="28"/>
        </w:rPr>
        <w:t>11</w:t>
      </w:r>
      <w:r w:rsidR="00E06092" w:rsidRPr="00732B7E">
        <w:rPr>
          <w:rFonts w:ascii="仿宋" w:eastAsia="仿宋" w:hAnsi="仿宋" w:hint="eastAsia"/>
          <w:sz w:val="28"/>
          <w:szCs w:val="28"/>
        </w:rPr>
        <w:t>部。</w:t>
      </w:r>
    </w:p>
    <w:p w:rsidR="00BF690B" w:rsidRPr="000608A1" w:rsidRDefault="00BF690B" w:rsidP="00BF690B">
      <w:pPr>
        <w:ind w:firstLine="692"/>
        <w:rPr>
          <w:rFonts w:ascii="仿宋" w:eastAsia="仿宋" w:hAnsi="仿宋"/>
          <w:color w:val="C00000"/>
          <w:sz w:val="28"/>
          <w:szCs w:val="28"/>
        </w:rPr>
      </w:pPr>
      <w:r w:rsidRPr="00BF690B">
        <w:rPr>
          <w:rFonts w:ascii="仿宋" w:eastAsia="仿宋" w:hAnsi="仿宋" w:hint="eastAsia"/>
          <w:sz w:val="28"/>
          <w:szCs w:val="28"/>
        </w:rPr>
        <w:t>4.教育教学改革成果明显。全面深化教育教学改革，制定了21个专业人才培养方案，修订并实施21个专业的教学计划，形成各具特色的人才培养模式。教学资源更加丰富和完善，244门课程基本教学资源和12276个多媒体教学资源应用于教学，完成5门在线开放课程建设。坚持“以赛促教、以赛促学、以赛促训、以赛促改”，6</w:t>
      </w:r>
      <w:r w:rsidR="002E7131">
        <w:rPr>
          <w:rFonts w:ascii="仿宋" w:eastAsia="仿宋" w:hAnsi="仿宋" w:hint="eastAsia"/>
          <w:sz w:val="28"/>
          <w:szCs w:val="28"/>
        </w:rPr>
        <w:t>名教师</w:t>
      </w:r>
      <w:r w:rsidRPr="00BF690B">
        <w:rPr>
          <w:rFonts w:ascii="仿宋" w:eastAsia="仿宋" w:hAnsi="仿宋" w:hint="eastAsia"/>
          <w:sz w:val="28"/>
          <w:szCs w:val="28"/>
        </w:rPr>
        <w:t>获得省级以上职业技能大赛奖项，41名教师97</w:t>
      </w:r>
      <w:r w:rsidR="002E7131">
        <w:rPr>
          <w:rFonts w:ascii="仿宋" w:eastAsia="仿宋" w:hAnsi="仿宋" w:hint="eastAsia"/>
          <w:sz w:val="28"/>
          <w:szCs w:val="28"/>
        </w:rPr>
        <w:t>次指导学生参加国家、省级技能大赛，荣获</w:t>
      </w:r>
      <w:r w:rsidRPr="00BF690B">
        <w:rPr>
          <w:rFonts w:ascii="仿宋" w:eastAsia="仿宋" w:hAnsi="仿宋" w:hint="eastAsia"/>
          <w:sz w:val="28"/>
          <w:szCs w:val="28"/>
        </w:rPr>
        <w:t>全国职业院校技能大赛云计算项目三等奖、吉林省职业院校技能大赛Web前端设计金奖、会计比赛金奖、全省创新创业二等奖等奖项。</w:t>
      </w:r>
      <w:r w:rsidR="002E7131">
        <w:rPr>
          <w:rFonts w:ascii="仿宋" w:eastAsia="仿宋" w:hAnsi="仿宋" w:hint="eastAsia"/>
          <w:sz w:val="28"/>
          <w:szCs w:val="28"/>
        </w:rPr>
        <w:t>建院以来，首次</w:t>
      </w:r>
      <w:r w:rsidRPr="00BF690B">
        <w:rPr>
          <w:rFonts w:ascii="仿宋" w:eastAsia="仿宋" w:hAnsi="仿宋" w:hint="eastAsia"/>
          <w:sz w:val="28"/>
          <w:szCs w:val="28"/>
        </w:rPr>
        <w:t>承办吉林省职业院校技能大赛Web前端设计大赛。</w:t>
      </w:r>
    </w:p>
    <w:p w:rsidR="00122452" w:rsidRPr="007458E5" w:rsidRDefault="00DC1BBF" w:rsidP="00122452">
      <w:pPr>
        <w:ind w:firstLine="692"/>
        <w:rPr>
          <w:rFonts w:ascii="仿宋" w:eastAsia="仿宋" w:hAnsi="仿宋"/>
          <w:sz w:val="28"/>
          <w:szCs w:val="28"/>
        </w:rPr>
      </w:pPr>
      <w:r>
        <w:rPr>
          <w:rFonts w:ascii="仿宋" w:eastAsia="仿宋" w:hAnsi="仿宋" w:hint="eastAsia"/>
          <w:sz w:val="28"/>
          <w:szCs w:val="28"/>
        </w:rPr>
        <w:t>5.人才培养质量</w:t>
      </w:r>
      <w:r w:rsidR="00E122B2">
        <w:rPr>
          <w:rFonts w:ascii="仿宋" w:eastAsia="仿宋" w:hAnsi="仿宋" w:hint="eastAsia"/>
          <w:sz w:val="28"/>
          <w:szCs w:val="28"/>
        </w:rPr>
        <w:t>再上新台阶</w:t>
      </w:r>
      <w:r>
        <w:rPr>
          <w:rFonts w:ascii="仿宋" w:eastAsia="仿宋" w:hAnsi="仿宋" w:hint="eastAsia"/>
          <w:sz w:val="28"/>
          <w:szCs w:val="28"/>
        </w:rPr>
        <w:t>。</w:t>
      </w:r>
      <w:r w:rsidR="00875D49">
        <w:rPr>
          <w:rFonts w:ascii="仿宋" w:eastAsia="仿宋" w:hAnsi="仿宋" w:hint="eastAsia"/>
          <w:sz w:val="28"/>
          <w:szCs w:val="28"/>
        </w:rPr>
        <w:t>学院</w:t>
      </w:r>
      <w:r w:rsidR="00875D49" w:rsidRPr="00875D49">
        <w:rPr>
          <w:rFonts w:ascii="仿宋" w:eastAsia="仿宋" w:hAnsi="仿宋" w:hint="eastAsia"/>
          <w:sz w:val="28"/>
          <w:szCs w:val="28"/>
        </w:rPr>
        <w:t>坚持“德育为先、能力为本、全面发展”的育人观，以立德树人为根本，探索“产教融合、工学结合”人才培养模式，优化人才培养方案</w:t>
      </w:r>
      <w:r w:rsidR="00D22A09">
        <w:rPr>
          <w:rFonts w:ascii="仿宋" w:eastAsia="仿宋" w:hAnsi="仿宋" w:hint="eastAsia"/>
          <w:sz w:val="28"/>
          <w:szCs w:val="28"/>
        </w:rPr>
        <w:t>，人才培养质量不断提升。</w:t>
      </w:r>
      <w:r w:rsidR="00D22A09" w:rsidRPr="00D22A09">
        <w:rPr>
          <w:rFonts w:ascii="仿宋" w:eastAsia="仿宋" w:hAnsi="仿宋" w:hint="eastAsia"/>
          <w:sz w:val="28"/>
          <w:szCs w:val="28"/>
        </w:rPr>
        <w:t>构建并实施“国家级—省级—院级”三级技能大赛机制，实施高徒工程，不断强化技术技能人才培养质量</w:t>
      </w:r>
      <w:r w:rsidR="003701FF" w:rsidRPr="003701FF">
        <w:rPr>
          <w:rFonts w:ascii="仿宋" w:eastAsia="仿宋" w:hAnsi="仿宋" w:hint="eastAsia"/>
          <w:sz w:val="28"/>
          <w:szCs w:val="28"/>
        </w:rPr>
        <w:t>。</w:t>
      </w:r>
      <w:r w:rsidR="003701FF">
        <w:rPr>
          <w:rFonts w:ascii="仿宋" w:eastAsia="仿宋" w:hAnsi="仿宋" w:hint="eastAsia"/>
          <w:sz w:val="28"/>
          <w:szCs w:val="28"/>
        </w:rPr>
        <w:t>“十三五”期间，学院</w:t>
      </w:r>
      <w:r w:rsidR="003701FF" w:rsidRPr="003701FF">
        <w:rPr>
          <w:rFonts w:ascii="仿宋" w:eastAsia="仿宋" w:hAnsi="仿宋" w:hint="eastAsia"/>
          <w:sz w:val="28"/>
          <w:szCs w:val="28"/>
        </w:rPr>
        <w:t>学生参加各级各类职业技能竞赛，</w:t>
      </w:r>
      <w:r w:rsidR="003701FF" w:rsidRPr="00AD36EC">
        <w:rPr>
          <w:rFonts w:ascii="仿宋" w:eastAsia="仿宋" w:hAnsi="仿宋" w:hint="eastAsia"/>
          <w:sz w:val="28"/>
          <w:szCs w:val="28"/>
        </w:rPr>
        <w:t>获国家级一等奖</w:t>
      </w:r>
      <w:r w:rsidR="005C3E20" w:rsidRPr="00AD36EC">
        <w:rPr>
          <w:rFonts w:ascii="仿宋" w:eastAsia="仿宋" w:hAnsi="仿宋" w:hint="eastAsia"/>
          <w:sz w:val="28"/>
          <w:szCs w:val="28"/>
        </w:rPr>
        <w:t>2</w:t>
      </w:r>
      <w:r w:rsidR="003701FF" w:rsidRPr="00AD36EC">
        <w:rPr>
          <w:rFonts w:ascii="仿宋" w:eastAsia="仿宋" w:hAnsi="仿宋" w:hint="eastAsia"/>
          <w:sz w:val="28"/>
          <w:szCs w:val="28"/>
        </w:rPr>
        <w:t>个、三等奖</w:t>
      </w:r>
      <w:r w:rsidR="005C3E20" w:rsidRPr="00AD36EC">
        <w:rPr>
          <w:rFonts w:ascii="仿宋" w:eastAsia="仿宋" w:hAnsi="仿宋" w:hint="eastAsia"/>
          <w:sz w:val="28"/>
          <w:szCs w:val="28"/>
        </w:rPr>
        <w:t>5</w:t>
      </w:r>
      <w:r w:rsidR="003701FF" w:rsidRPr="00AD36EC">
        <w:rPr>
          <w:rFonts w:ascii="仿宋" w:eastAsia="仿宋" w:hAnsi="仿宋" w:hint="eastAsia"/>
          <w:sz w:val="28"/>
          <w:szCs w:val="28"/>
        </w:rPr>
        <w:t>个，获省级</w:t>
      </w:r>
      <w:r w:rsidR="005C3E20" w:rsidRPr="00AD36EC">
        <w:rPr>
          <w:rFonts w:ascii="仿宋" w:eastAsia="仿宋" w:hAnsi="仿宋" w:hint="eastAsia"/>
          <w:sz w:val="28"/>
          <w:szCs w:val="28"/>
        </w:rPr>
        <w:t>特等奖2个</w:t>
      </w:r>
      <w:r w:rsidR="005C3E20" w:rsidRPr="00AD36EC">
        <w:rPr>
          <w:rFonts w:ascii="仿宋" w:eastAsia="仿宋" w:hAnsi="仿宋"/>
          <w:sz w:val="28"/>
          <w:szCs w:val="28"/>
        </w:rPr>
        <w:t>、</w:t>
      </w:r>
      <w:r w:rsidR="003701FF" w:rsidRPr="00AD36EC">
        <w:rPr>
          <w:rFonts w:ascii="仿宋" w:eastAsia="仿宋" w:hAnsi="仿宋" w:hint="eastAsia"/>
          <w:sz w:val="28"/>
          <w:szCs w:val="28"/>
        </w:rPr>
        <w:t>一等奖</w:t>
      </w:r>
      <w:r w:rsidR="005C3E20" w:rsidRPr="00AD36EC">
        <w:rPr>
          <w:rFonts w:ascii="仿宋" w:eastAsia="仿宋" w:hAnsi="仿宋" w:hint="eastAsia"/>
          <w:sz w:val="28"/>
          <w:szCs w:val="28"/>
        </w:rPr>
        <w:t>10</w:t>
      </w:r>
      <w:r w:rsidR="003701FF" w:rsidRPr="00AD36EC">
        <w:rPr>
          <w:rFonts w:ascii="仿宋" w:eastAsia="仿宋" w:hAnsi="仿宋" w:hint="eastAsia"/>
          <w:sz w:val="28"/>
          <w:szCs w:val="28"/>
        </w:rPr>
        <w:t>个、二等奖</w:t>
      </w:r>
      <w:r w:rsidR="005C3E20" w:rsidRPr="00AD36EC">
        <w:rPr>
          <w:rFonts w:ascii="仿宋" w:eastAsia="仿宋" w:hAnsi="仿宋" w:hint="eastAsia"/>
          <w:sz w:val="28"/>
          <w:szCs w:val="28"/>
        </w:rPr>
        <w:t>26</w:t>
      </w:r>
      <w:r w:rsidR="003701FF" w:rsidRPr="00AD36EC">
        <w:rPr>
          <w:rFonts w:ascii="仿宋" w:eastAsia="仿宋" w:hAnsi="仿宋" w:hint="eastAsia"/>
          <w:sz w:val="28"/>
          <w:szCs w:val="28"/>
        </w:rPr>
        <w:t>个、三等奖</w:t>
      </w:r>
      <w:r w:rsidR="005C3E20" w:rsidRPr="00AD36EC">
        <w:rPr>
          <w:rFonts w:ascii="仿宋" w:eastAsia="仿宋" w:hAnsi="仿宋" w:hint="eastAsia"/>
          <w:sz w:val="28"/>
          <w:szCs w:val="28"/>
        </w:rPr>
        <w:t>40</w:t>
      </w:r>
      <w:r w:rsidR="003701FF" w:rsidRPr="00AD36EC">
        <w:rPr>
          <w:rFonts w:ascii="仿宋" w:eastAsia="仿宋" w:hAnsi="仿宋" w:hint="eastAsia"/>
          <w:sz w:val="28"/>
          <w:szCs w:val="28"/>
        </w:rPr>
        <w:t>个；</w:t>
      </w:r>
      <w:r w:rsidR="003701FF" w:rsidRPr="007458E5">
        <w:rPr>
          <w:rFonts w:ascii="仿宋" w:eastAsia="仿宋" w:hAnsi="仿宋" w:hint="eastAsia"/>
          <w:sz w:val="28"/>
          <w:szCs w:val="28"/>
        </w:rPr>
        <w:t>共有</w:t>
      </w:r>
      <w:r w:rsidR="006B070E" w:rsidRPr="007458E5">
        <w:rPr>
          <w:rFonts w:ascii="仿宋" w:eastAsia="仿宋" w:hAnsi="仿宋" w:hint="eastAsia"/>
          <w:sz w:val="28"/>
          <w:szCs w:val="28"/>
        </w:rPr>
        <w:t>677</w:t>
      </w:r>
      <w:r w:rsidR="003701FF" w:rsidRPr="007458E5">
        <w:rPr>
          <w:rFonts w:ascii="仿宋" w:eastAsia="仿宋" w:hAnsi="仿宋" w:hint="eastAsia"/>
          <w:sz w:val="28"/>
          <w:szCs w:val="28"/>
        </w:rPr>
        <w:t>名学生获得职业资格证书</w:t>
      </w:r>
      <w:r w:rsidR="00122452" w:rsidRPr="007458E5">
        <w:rPr>
          <w:rFonts w:ascii="仿宋" w:eastAsia="仿宋" w:hAnsi="仿宋" w:hint="eastAsia"/>
          <w:sz w:val="28"/>
          <w:szCs w:val="28"/>
        </w:rPr>
        <w:t>；学院学生创业工作得到加强，多次参加全省大学生创业大赛并获奖。</w:t>
      </w:r>
    </w:p>
    <w:p w:rsidR="00DC1BBF" w:rsidRDefault="00006DB7" w:rsidP="00BF690B">
      <w:pPr>
        <w:ind w:firstLine="692"/>
        <w:rPr>
          <w:rFonts w:ascii="仿宋" w:eastAsia="仿宋" w:hAnsi="仿宋"/>
          <w:sz w:val="28"/>
          <w:szCs w:val="28"/>
        </w:rPr>
      </w:pPr>
      <w:r>
        <w:rPr>
          <w:rFonts w:ascii="仿宋" w:eastAsia="仿宋" w:hAnsi="仿宋" w:hint="eastAsia"/>
          <w:sz w:val="28"/>
          <w:szCs w:val="28"/>
        </w:rPr>
        <w:t>6</w:t>
      </w:r>
      <w:r w:rsidR="00BF690B" w:rsidRPr="00BF690B">
        <w:rPr>
          <w:rFonts w:ascii="仿宋" w:eastAsia="仿宋" w:hAnsi="仿宋" w:hint="eastAsia"/>
          <w:sz w:val="28"/>
          <w:szCs w:val="28"/>
        </w:rPr>
        <w:t>.校企合作走出新路径。通过实施校企合作计划，学院校企合</w:t>
      </w:r>
      <w:r w:rsidR="00BF690B" w:rsidRPr="00BF690B">
        <w:rPr>
          <w:rFonts w:ascii="仿宋" w:eastAsia="仿宋" w:hAnsi="仿宋" w:hint="eastAsia"/>
          <w:sz w:val="28"/>
          <w:szCs w:val="28"/>
        </w:rPr>
        <w:lastRenderedPageBreak/>
        <w:t>作模式向宽领域、深层次和高水平迈进。学院先后与河北华讯科技、大唐移动通信、长春金色大桥软件、新华三技术、延边州汽车行业协会、德国博世集团、延吉龙川机械包装、日月鑫模具制造、北京正保集团、延吉林夕园文化传媒、吉林华兴建筑、吉林倍达建筑、吉林博业建筑工程、延边正恒建筑工程等企业签订校企合作协议，与和龙双昊高新技术、图们水务集团等4家企业签订企业新型学徒制培训合作协议，与北京正保开展现代学徒制人才培养模式试点工作，深化校企协同育人。</w:t>
      </w:r>
    </w:p>
    <w:p w:rsidR="00BF690B" w:rsidRPr="00BF690B" w:rsidRDefault="00006DB7" w:rsidP="00BF690B">
      <w:pPr>
        <w:ind w:firstLine="692"/>
        <w:rPr>
          <w:rFonts w:ascii="仿宋" w:eastAsia="仿宋" w:hAnsi="仿宋"/>
          <w:sz w:val="28"/>
          <w:szCs w:val="28"/>
        </w:rPr>
      </w:pPr>
      <w:r>
        <w:rPr>
          <w:rFonts w:ascii="仿宋" w:eastAsia="仿宋" w:hAnsi="仿宋" w:hint="eastAsia"/>
          <w:sz w:val="28"/>
          <w:szCs w:val="28"/>
        </w:rPr>
        <w:t>7</w:t>
      </w:r>
      <w:r w:rsidR="00BF690B" w:rsidRPr="00BF690B">
        <w:rPr>
          <w:rFonts w:ascii="仿宋" w:eastAsia="仿宋" w:hAnsi="仿宋" w:hint="eastAsia"/>
          <w:sz w:val="28"/>
          <w:szCs w:val="28"/>
        </w:rPr>
        <w:t>.学生管理工作取得新进展。学院制订、完善《学院学生管理规定》、《学院学分制管理办法》、《学院创新学分实施管理办法》、《学院学生个人素质综合测评细则》、《学生公寓管理实施办法》、《学院学生校内申诉管理规定》、《学院班级管理考核办法》、《学院学生公寓内务标准及“文明寝室”、“标兵寝室”评比办法》等学生管理制度12</w:t>
      </w:r>
      <w:r w:rsidR="003701FF">
        <w:rPr>
          <w:rFonts w:ascii="仿宋" w:eastAsia="仿宋" w:hAnsi="仿宋" w:hint="eastAsia"/>
          <w:sz w:val="28"/>
          <w:szCs w:val="28"/>
        </w:rPr>
        <w:t>余项。“十三</w:t>
      </w:r>
      <w:r w:rsidR="00BF690B" w:rsidRPr="00BF690B">
        <w:rPr>
          <w:rFonts w:ascii="仿宋" w:eastAsia="仿宋" w:hAnsi="仿宋" w:hint="eastAsia"/>
          <w:sz w:val="28"/>
          <w:szCs w:val="28"/>
        </w:rPr>
        <w:t>五”期间，</w:t>
      </w:r>
      <w:r w:rsidR="00AD7FD4">
        <w:rPr>
          <w:rFonts w:ascii="仿宋" w:eastAsia="仿宋" w:hAnsi="仿宋" w:hint="eastAsia"/>
          <w:sz w:val="28"/>
          <w:szCs w:val="28"/>
        </w:rPr>
        <w:t>全院学生平均到课率为</w:t>
      </w:r>
      <w:r w:rsidR="00BF690B" w:rsidRPr="00BF690B">
        <w:rPr>
          <w:rFonts w:ascii="仿宋" w:eastAsia="仿宋" w:hAnsi="仿宋" w:hint="eastAsia"/>
          <w:sz w:val="28"/>
          <w:szCs w:val="28"/>
        </w:rPr>
        <w:t>98%</w:t>
      </w:r>
      <w:r w:rsidR="00AD7FD4">
        <w:rPr>
          <w:rFonts w:ascii="仿宋" w:eastAsia="仿宋" w:hAnsi="仿宋" w:hint="eastAsia"/>
          <w:sz w:val="28"/>
          <w:szCs w:val="28"/>
        </w:rPr>
        <w:t>，学生</w:t>
      </w:r>
      <w:r w:rsidR="00BF690B" w:rsidRPr="00BF690B">
        <w:rPr>
          <w:rFonts w:ascii="仿宋" w:eastAsia="仿宋" w:hAnsi="仿宋" w:hint="eastAsia"/>
          <w:sz w:val="28"/>
          <w:szCs w:val="28"/>
        </w:rPr>
        <w:t>行为规范</w:t>
      </w:r>
      <w:r w:rsidR="00AD7FD4">
        <w:rPr>
          <w:rFonts w:ascii="仿宋" w:eastAsia="仿宋" w:hAnsi="仿宋" w:hint="eastAsia"/>
          <w:sz w:val="28"/>
          <w:szCs w:val="28"/>
        </w:rPr>
        <w:t>平均合格</w:t>
      </w:r>
      <w:r w:rsidR="00BF690B" w:rsidRPr="00BF690B">
        <w:rPr>
          <w:rFonts w:ascii="仿宋" w:eastAsia="仿宋" w:hAnsi="仿宋" w:hint="eastAsia"/>
          <w:sz w:val="28"/>
          <w:szCs w:val="28"/>
        </w:rPr>
        <w:t>率</w:t>
      </w:r>
      <w:r w:rsidR="00AD7FD4">
        <w:rPr>
          <w:rFonts w:ascii="仿宋" w:eastAsia="仿宋" w:hAnsi="仿宋" w:hint="eastAsia"/>
          <w:sz w:val="28"/>
          <w:szCs w:val="28"/>
        </w:rPr>
        <w:t>为</w:t>
      </w:r>
      <w:r w:rsidR="00BF690B" w:rsidRPr="00BF690B">
        <w:rPr>
          <w:rFonts w:ascii="仿宋" w:eastAsia="仿宋" w:hAnsi="仿宋" w:hint="eastAsia"/>
          <w:sz w:val="28"/>
          <w:szCs w:val="28"/>
        </w:rPr>
        <w:t>99%</w:t>
      </w:r>
      <w:r w:rsidR="00AD7FD4">
        <w:rPr>
          <w:rFonts w:ascii="仿宋" w:eastAsia="仿宋" w:hAnsi="仿宋" w:hint="eastAsia"/>
          <w:sz w:val="28"/>
          <w:szCs w:val="28"/>
        </w:rPr>
        <w:t>，全院</w:t>
      </w:r>
      <w:r w:rsidR="00BF690B" w:rsidRPr="00BF690B">
        <w:rPr>
          <w:rFonts w:ascii="仿宋" w:eastAsia="仿宋" w:hAnsi="仿宋" w:hint="eastAsia"/>
          <w:sz w:val="28"/>
          <w:szCs w:val="28"/>
        </w:rPr>
        <w:t>学生流失率逐年下降。学院</w:t>
      </w:r>
      <w:r w:rsidR="00AD7FD4">
        <w:rPr>
          <w:rFonts w:ascii="仿宋" w:eastAsia="仿宋" w:hAnsi="仿宋" w:hint="eastAsia"/>
          <w:sz w:val="28"/>
          <w:szCs w:val="28"/>
        </w:rPr>
        <w:t>高度</w:t>
      </w:r>
      <w:r w:rsidR="00BF690B" w:rsidRPr="00BF690B">
        <w:rPr>
          <w:rFonts w:ascii="仿宋" w:eastAsia="仿宋" w:hAnsi="仿宋" w:hint="eastAsia"/>
          <w:sz w:val="28"/>
          <w:szCs w:val="28"/>
        </w:rPr>
        <w:t>重视学生管理工作队伍建设</w:t>
      </w:r>
      <w:r w:rsidR="00AD7FD4">
        <w:rPr>
          <w:rFonts w:ascii="仿宋" w:eastAsia="仿宋" w:hAnsi="仿宋" w:hint="eastAsia"/>
          <w:sz w:val="28"/>
          <w:szCs w:val="28"/>
        </w:rPr>
        <w:t>。</w:t>
      </w:r>
      <w:r w:rsidR="000B54E8">
        <w:rPr>
          <w:rFonts w:ascii="仿宋" w:eastAsia="仿宋" w:hAnsi="仿宋" w:hint="eastAsia"/>
          <w:sz w:val="28"/>
          <w:szCs w:val="28"/>
        </w:rPr>
        <w:t>“十三</w:t>
      </w:r>
      <w:r w:rsidR="00BF690B" w:rsidRPr="00BF690B">
        <w:rPr>
          <w:rFonts w:ascii="仿宋" w:eastAsia="仿宋" w:hAnsi="仿宋" w:hint="eastAsia"/>
          <w:sz w:val="28"/>
          <w:szCs w:val="28"/>
        </w:rPr>
        <w:t>五”期间，先后90</w:t>
      </w:r>
      <w:r w:rsidR="00AD7FD4">
        <w:rPr>
          <w:rFonts w:ascii="仿宋" w:eastAsia="仿宋" w:hAnsi="仿宋" w:hint="eastAsia"/>
          <w:sz w:val="28"/>
          <w:szCs w:val="28"/>
        </w:rPr>
        <w:t>余</w:t>
      </w:r>
      <w:r w:rsidR="00BF690B" w:rsidRPr="00BF690B">
        <w:rPr>
          <w:rFonts w:ascii="仿宋" w:eastAsia="仿宋" w:hAnsi="仿宋" w:hint="eastAsia"/>
          <w:sz w:val="28"/>
          <w:szCs w:val="28"/>
        </w:rPr>
        <w:t>人次参加各级各种</w:t>
      </w:r>
      <w:r w:rsidR="00AD7FD4">
        <w:rPr>
          <w:rFonts w:ascii="仿宋" w:eastAsia="仿宋" w:hAnsi="仿宋" w:hint="eastAsia"/>
          <w:sz w:val="28"/>
          <w:szCs w:val="28"/>
        </w:rPr>
        <w:t>学生管理业务</w:t>
      </w:r>
      <w:r w:rsidR="00BF690B" w:rsidRPr="00BF690B">
        <w:rPr>
          <w:rFonts w:ascii="仿宋" w:eastAsia="仿宋" w:hAnsi="仿宋" w:hint="eastAsia"/>
          <w:sz w:val="28"/>
          <w:szCs w:val="28"/>
        </w:rPr>
        <w:t>培训， 2人荣获吉林省“学生工作先进个人”。</w:t>
      </w:r>
    </w:p>
    <w:p w:rsidR="00122452" w:rsidRDefault="00006DB7" w:rsidP="00BF690B">
      <w:pPr>
        <w:ind w:firstLine="692"/>
        <w:rPr>
          <w:rFonts w:ascii="仿宋" w:eastAsia="仿宋" w:hAnsi="仿宋"/>
          <w:sz w:val="28"/>
          <w:szCs w:val="28"/>
        </w:rPr>
      </w:pPr>
      <w:r>
        <w:rPr>
          <w:rFonts w:ascii="仿宋" w:eastAsia="仿宋" w:hAnsi="仿宋" w:hint="eastAsia"/>
          <w:sz w:val="28"/>
          <w:szCs w:val="28"/>
        </w:rPr>
        <w:t>8</w:t>
      </w:r>
      <w:r w:rsidR="00BF690B" w:rsidRPr="00BF690B">
        <w:rPr>
          <w:rFonts w:ascii="仿宋" w:eastAsia="仿宋" w:hAnsi="仿宋" w:hint="eastAsia"/>
          <w:sz w:val="28"/>
          <w:szCs w:val="28"/>
        </w:rPr>
        <w:t>.</w:t>
      </w:r>
      <w:r w:rsidR="00171504">
        <w:rPr>
          <w:rFonts w:ascii="仿宋" w:eastAsia="仿宋" w:hAnsi="仿宋" w:hint="eastAsia"/>
          <w:sz w:val="28"/>
          <w:szCs w:val="28"/>
        </w:rPr>
        <w:t>招生与就业质量稳步提升。学院</w:t>
      </w:r>
      <w:r w:rsidR="00BF690B" w:rsidRPr="00BF690B">
        <w:rPr>
          <w:rFonts w:ascii="仿宋" w:eastAsia="仿宋" w:hAnsi="仿宋" w:hint="eastAsia"/>
          <w:sz w:val="28"/>
          <w:szCs w:val="28"/>
        </w:rPr>
        <w:t>实施“扩大招生规模、提升生源质量”战略，注重省内生源扩展，进一步深化联合企业招生工作，计划完成率和新生报到率连年上升。截至2020年底，学院共有学生2588名。其中，2020年录取新生1027名，其中，省内统招896名，省外统招51名，对口招生60名。</w:t>
      </w:r>
      <w:r w:rsidR="005325F4">
        <w:rPr>
          <w:rFonts w:ascii="仿宋" w:eastAsia="仿宋" w:hAnsi="仿宋" w:hint="eastAsia"/>
          <w:sz w:val="28"/>
          <w:szCs w:val="28"/>
        </w:rPr>
        <w:t>“</w:t>
      </w:r>
      <w:r w:rsidR="00BF690B" w:rsidRPr="00BF690B">
        <w:rPr>
          <w:rFonts w:ascii="仿宋" w:eastAsia="仿宋" w:hAnsi="仿宋" w:hint="eastAsia"/>
          <w:sz w:val="28"/>
          <w:szCs w:val="28"/>
        </w:rPr>
        <w:t>十三五</w:t>
      </w:r>
      <w:r w:rsidR="005325F4">
        <w:rPr>
          <w:rFonts w:ascii="仿宋" w:eastAsia="仿宋" w:hAnsi="仿宋" w:hint="eastAsia"/>
          <w:sz w:val="28"/>
          <w:szCs w:val="28"/>
        </w:rPr>
        <w:t>”</w:t>
      </w:r>
      <w:r w:rsidR="00BF690B" w:rsidRPr="00BF690B">
        <w:rPr>
          <w:rFonts w:ascii="仿宋" w:eastAsia="仿宋" w:hAnsi="仿宋" w:hint="eastAsia"/>
          <w:sz w:val="28"/>
          <w:szCs w:val="28"/>
        </w:rPr>
        <w:t>期间，毕业生就业率连</w:t>
      </w:r>
      <w:r w:rsidR="00BF690B" w:rsidRPr="00BF690B">
        <w:rPr>
          <w:rFonts w:ascii="仿宋" w:eastAsia="仿宋" w:hAnsi="仿宋" w:hint="eastAsia"/>
          <w:sz w:val="28"/>
          <w:szCs w:val="28"/>
        </w:rPr>
        <w:lastRenderedPageBreak/>
        <w:t>年稳定在70%左右，吉林省内就业学生占毕业</w:t>
      </w:r>
      <w:r w:rsidR="005325F4">
        <w:rPr>
          <w:rFonts w:ascii="仿宋" w:eastAsia="仿宋" w:hAnsi="仿宋" w:hint="eastAsia"/>
          <w:sz w:val="28"/>
          <w:szCs w:val="28"/>
        </w:rPr>
        <w:t>生总</w:t>
      </w:r>
      <w:r w:rsidR="00BF690B" w:rsidRPr="00BF690B">
        <w:rPr>
          <w:rFonts w:ascii="仿宋" w:eastAsia="仿宋" w:hAnsi="仿宋" w:hint="eastAsia"/>
          <w:sz w:val="28"/>
          <w:szCs w:val="28"/>
        </w:rPr>
        <w:t>人数的75%左右，用人单位满意率稳定在95%以上，毕业生专业对口率、岗位稳定率逐年提高，毕业生的综</w:t>
      </w:r>
      <w:r w:rsidR="005325F4">
        <w:rPr>
          <w:rFonts w:ascii="仿宋" w:eastAsia="仿宋" w:hAnsi="仿宋" w:hint="eastAsia"/>
          <w:sz w:val="28"/>
          <w:szCs w:val="28"/>
        </w:rPr>
        <w:t>合素质和技能得到社会和企业认可。</w:t>
      </w:r>
    </w:p>
    <w:p w:rsidR="00BF690B" w:rsidRDefault="00006DB7" w:rsidP="00BF690B">
      <w:pPr>
        <w:ind w:firstLine="692"/>
        <w:rPr>
          <w:rFonts w:ascii="仿宋" w:eastAsia="仿宋" w:hAnsi="仿宋"/>
          <w:sz w:val="28"/>
          <w:szCs w:val="28"/>
        </w:rPr>
      </w:pPr>
      <w:r>
        <w:rPr>
          <w:rFonts w:ascii="仿宋" w:eastAsia="仿宋" w:hAnsi="仿宋" w:hint="eastAsia"/>
          <w:sz w:val="28"/>
          <w:szCs w:val="28"/>
        </w:rPr>
        <w:t>9</w:t>
      </w:r>
      <w:r w:rsidR="00BF690B" w:rsidRPr="00BF690B">
        <w:rPr>
          <w:rFonts w:ascii="仿宋" w:eastAsia="仿宋" w:hAnsi="仿宋" w:hint="eastAsia"/>
          <w:sz w:val="28"/>
          <w:szCs w:val="28"/>
        </w:rPr>
        <w:t>.教研科研取得新成果。学院出台《学院科研项目管理办法》</w:t>
      </w:r>
      <w:r w:rsidR="00EC14B2">
        <w:rPr>
          <w:rFonts w:ascii="仿宋" w:eastAsia="仿宋" w:hAnsi="仿宋" w:hint="eastAsia"/>
          <w:sz w:val="28"/>
          <w:szCs w:val="28"/>
        </w:rPr>
        <w:t>、</w:t>
      </w:r>
      <w:r w:rsidR="00EC14B2">
        <w:rPr>
          <w:rFonts w:ascii="仿宋" w:eastAsia="仿宋" w:hAnsi="仿宋"/>
          <w:sz w:val="28"/>
          <w:szCs w:val="28"/>
        </w:rPr>
        <w:t>《</w:t>
      </w:r>
      <w:r w:rsidR="00EC14B2">
        <w:rPr>
          <w:rFonts w:ascii="仿宋" w:eastAsia="仿宋" w:hAnsi="仿宋" w:hint="eastAsia"/>
          <w:sz w:val="28"/>
          <w:szCs w:val="28"/>
        </w:rPr>
        <w:t>学院</w:t>
      </w:r>
      <w:r w:rsidR="00EC14B2">
        <w:rPr>
          <w:rFonts w:ascii="仿宋" w:eastAsia="仿宋" w:hAnsi="仿宋"/>
          <w:sz w:val="28"/>
          <w:szCs w:val="28"/>
        </w:rPr>
        <w:t>科研服务</w:t>
      </w:r>
      <w:r w:rsidR="00EC14B2">
        <w:rPr>
          <w:rFonts w:ascii="仿宋" w:eastAsia="仿宋" w:hAnsi="仿宋" w:hint="eastAsia"/>
          <w:sz w:val="28"/>
          <w:szCs w:val="28"/>
        </w:rPr>
        <w:t>平台</w:t>
      </w:r>
      <w:r w:rsidR="00EC14B2">
        <w:rPr>
          <w:rFonts w:ascii="仿宋" w:eastAsia="仿宋" w:hAnsi="仿宋"/>
          <w:sz w:val="28"/>
          <w:szCs w:val="28"/>
        </w:rPr>
        <w:t>建设与管理办法》</w:t>
      </w:r>
      <w:r w:rsidR="00EC14B2">
        <w:rPr>
          <w:rFonts w:ascii="仿宋" w:eastAsia="仿宋" w:hAnsi="仿宋" w:hint="eastAsia"/>
          <w:sz w:val="28"/>
          <w:szCs w:val="28"/>
        </w:rPr>
        <w:t>、</w:t>
      </w:r>
      <w:r w:rsidR="00EC14B2">
        <w:rPr>
          <w:rFonts w:ascii="仿宋" w:eastAsia="仿宋" w:hAnsi="仿宋"/>
          <w:sz w:val="28"/>
          <w:szCs w:val="28"/>
        </w:rPr>
        <w:t>《</w:t>
      </w:r>
      <w:r w:rsidR="00EC14B2">
        <w:rPr>
          <w:rFonts w:ascii="仿宋" w:eastAsia="仿宋" w:hAnsi="仿宋" w:hint="eastAsia"/>
          <w:sz w:val="28"/>
          <w:szCs w:val="28"/>
        </w:rPr>
        <w:t>学院</w:t>
      </w:r>
      <w:r w:rsidR="00EC14B2">
        <w:rPr>
          <w:rFonts w:ascii="仿宋" w:eastAsia="仿宋" w:hAnsi="仿宋"/>
          <w:sz w:val="28"/>
          <w:szCs w:val="28"/>
        </w:rPr>
        <w:t>科研创新团队建设与管理办法》</w:t>
      </w:r>
      <w:r w:rsidR="00BF690B" w:rsidRPr="00BF690B">
        <w:rPr>
          <w:rFonts w:ascii="仿宋" w:eastAsia="仿宋" w:hAnsi="仿宋" w:hint="eastAsia"/>
          <w:sz w:val="28"/>
          <w:szCs w:val="28"/>
        </w:rPr>
        <w:t>等科研管理制度和条例，进一步完善学院科研管理制度，积极营造教科研活动优良环境。</w:t>
      </w:r>
      <w:r w:rsidR="00387BFF" w:rsidRPr="00387BFF">
        <w:rPr>
          <w:rFonts w:ascii="仿宋" w:eastAsia="仿宋" w:hAnsi="仿宋" w:hint="eastAsia"/>
          <w:sz w:val="28"/>
          <w:szCs w:val="28"/>
        </w:rPr>
        <w:t>这些制度的建立健全使科研管理工作逐步规范化、制度化、程序化和科学化，形成科研领域凝聚特色的长效机制。</w:t>
      </w:r>
      <w:r w:rsidR="00EC14B2">
        <w:rPr>
          <w:rFonts w:ascii="仿宋" w:eastAsia="仿宋" w:hAnsi="仿宋" w:hint="eastAsia"/>
          <w:sz w:val="28"/>
          <w:szCs w:val="28"/>
        </w:rPr>
        <w:t>为了</w:t>
      </w:r>
      <w:r w:rsidR="00EC14B2">
        <w:rPr>
          <w:rFonts w:ascii="仿宋" w:eastAsia="仿宋" w:hAnsi="仿宋"/>
          <w:sz w:val="28"/>
          <w:szCs w:val="28"/>
        </w:rPr>
        <w:t>更好地开展学术活动，</w:t>
      </w:r>
      <w:r w:rsidR="00EC14B2">
        <w:rPr>
          <w:rFonts w:ascii="仿宋" w:eastAsia="仿宋" w:hAnsi="仿宋" w:hint="eastAsia"/>
          <w:sz w:val="28"/>
          <w:szCs w:val="28"/>
        </w:rPr>
        <w:t>学院又</w:t>
      </w:r>
      <w:r w:rsidR="00EC14B2">
        <w:rPr>
          <w:rFonts w:ascii="仿宋" w:eastAsia="仿宋" w:hAnsi="仿宋"/>
          <w:sz w:val="28"/>
          <w:szCs w:val="28"/>
        </w:rPr>
        <w:t>出台《</w:t>
      </w:r>
      <w:r w:rsidR="00EC14B2">
        <w:rPr>
          <w:rFonts w:ascii="仿宋" w:eastAsia="仿宋" w:hAnsi="仿宋" w:hint="eastAsia"/>
          <w:sz w:val="28"/>
          <w:szCs w:val="28"/>
        </w:rPr>
        <w:t>学院</w:t>
      </w:r>
      <w:r w:rsidR="00EC14B2">
        <w:rPr>
          <w:rFonts w:ascii="仿宋" w:eastAsia="仿宋" w:hAnsi="仿宋"/>
          <w:sz w:val="28"/>
          <w:szCs w:val="28"/>
        </w:rPr>
        <w:t>学术活动管理办法》</w:t>
      </w:r>
      <w:r w:rsidR="00EC14B2">
        <w:rPr>
          <w:rFonts w:ascii="仿宋" w:eastAsia="仿宋" w:hAnsi="仿宋" w:hint="eastAsia"/>
          <w:sz w:val="28"/>
          <w:szCs w:val="28"/>
        </w:rPr>
        <w:t>、</w:t>
      </w:r>
      <w:r w:rsidR="00EC14B2">
        <w:rPr>
          <w:rFonts w:ascii="仿宋" w:eastAsia="仿宋" w:hAnsi="仿宋"/>
          <w:sz w:val="28"/>
          <w:szCs w:val="28"/>
        </w:rPr>
        <w:t>《</w:t>
      </w:r>
      <w:r w:rsidR="00EC14B2">
        <w:rPr>
          <w:rFonts w:ascii="仿宋" w:eastAsia="仿宋" w:hAnsi="仿宋" w:hint="eastAsia"/>
          <w:sz w:val="28"/>
          <w:szCs w:val="28"/>
        </w:rPr>
        <w:t>学院</w:t>
      </w:r>
      <w:r w:rsidR="00EC14B2">
        <w:rPr>
          <w:rFonts w:ascii="仿宋" w:eastAsia="仿宋" w:hAnsi="仿宋"/>
          <w:sz w:val="28"/>
          <w:szCs w:val="28"/>
        </w:rPr>
        <w:t>学术道德规范》</w:t>
      </w:r>
      <w:r w:rsidR="00EC14B2">
        <w:rPr>
          <w:rFonts w:ascii="仿宋" w:eastAsia="仿宋" w:hAnsi="仿宋" w:hint="eastAsia"/>
          <w:sz w:val="28"/>
          <w:szCs w:val="28"/>
        </w:rPr>
        <w:t>等</w:t>
      </w:r>
      <w:r w:rsidR="00EC14B2">
        <w:rPr>
          <w:rFonts w:ascii="仿宋" w:eastAsia="仿宋" w:hAnsi="仿宋"/>
          <w:sz w:val="28"/>
          <w:szCs w:val="28"/>
        </w:rPr>
        <w:t>制度，</w:t>
      </w:r>
      <w:r w:rsidR="00EC14B2">
        <w:rPr>
          <w:rFonts w:ascii="仿宋" w:eastAsia="仿宋" w:hAnsi="仿宋" w:hint="eastAsia"/>
          <w:sz w:val="28"/>
          <w:szCs w:val="28"/>
        </w:rPr>
        <w:t>使</w:t>
      </w:r>
      <w:r w:rsidR="00EC14B2">
        <w:rPr>
          <w:rFonts w:ascii="仿宋" w:eastAsia="仿宋" w:hAnsi="仿宋"/>
          <w:sz w:val="28"/>
          <w:szCs w:val="28"/>
        </w:rPr>
        <w:t>学术活动</w:t>
      </w:r>
      <w:r w:rsidR="00EC14B2">
        <w:rPr>
          <w:rFonts w:ascii="仿宋" w:eastAsia="仿宋" w:hAnsi="仿宋" w:hint="eastAsia"/>
          <w:sz w:val="28"/>
          <w:szCs w:val="28"/>
        </w:rPr>
        <w:t>更加规范化</w:t>
      </w:r>
      <w:r w:rsidR="00EC14B2">
        <w:rPr>
          <w:rFonts w:ascii="仿宋" w:eastAsia="仿宋" w:hAnsi="仿宋"/>
          <w:sz w:val="28"/>
          <w:szCs w:val="28"/>
        </w:rPr>
        <w:t>和制度化。</w:t>
      </w:r>
      <w:r w:rsidR="00EC14B2">
        <w:rPr>
          <w:rFonts w:ascii="仿宋" w:eastAsia="仿宋" w:hAnsi="仿宋" w:hint="eastAsia"/>
          <w:sz w:val="28"/>
          <w:szCs w:val="28"/>
        </w:rPr>
        <w:t>学院</w:t>
      </w:r>
      <w:r w:rsidR="00387BFF" w:rsidRPr="00387BFF">
        <w:rPr>
          <w:rFonts w:ascii="仿宋" w:eastAsia="仿宋" w:hAnsi="仿宋" w:hint="eastAsia"/>
          <w:sz w:val="28"/>
          <w:szCs w:val="28"/>
        </w:rPr>
        <w:t>学术委员会的运行进一步完善，在审定科研项目立项</w:t>
      </w:r>
      <w:r w:rsidR="00387BFF">
        <w:rPr>
          <w:rFonts w:ascii="仿宋" w:eastAsia="仿宋" w:hAnsi="仿宋" w:hint="eastAsia"/>
          <w:sz w:val="28"/>
          <w:szCs w:val="28"/>
        </w:rPr>
        <w:t>和结项</w:t>
      </w:r>
      <w:r w:rsidR="00387BFF" w:rsidRPr="00387BFF">
        <w:rPr>
          <w:rFonts w:ascii="仿宋" w:eastAsia="仿宋" w:hAnsi="仿宋" w:hint="eastAsia"/>
          <w:sz w:val="28"/>
          <w:szCs w:val="28"/>
        </w:rPr>
        <w:t>、评审</w:t>
      </w:r>
      <w:r w:rsidR="00387BFF">
        <w:rPr>
          <w:rFonts w:ascii="仿宋" w:eastAsia="仿宋" w:hAnsi="仿宋" w:hint="eastAsia"/>
          <w:sz w:val="28"/>
          <w:szCs w:val="28"/>
        </w:rPr>
        <w:t>科研成果奖</w:t>
      </w:r>
      <w:r w:rsidR="00387BFF" w:rsidRPr="00387BFF">
        <w:rPr>
          <w:rFonts w:ascii="仿宋" w:eastAsia="仿宋" w:hAnsi="仿宋" w:hint="eastAsia"/>
          <w:sz w:val="28"/>
          <w:szCs w:val="28"/>
        </w:rPr>
        <w:t>、职称评审等方面起到了重要作用。</w:t>
      </w:r>
      <w:r w:rsidR="00BF690B" w:rsidRPr="00BF690B">
        <w:rPr>
          <w:rFonts w:ascii="仿宋" w:eastAsia="仿宋" w:hAnsi="仿宋" w:hint="eastAsia"/>
          <w:sz w:val="28"/>
          <w:szCs w:val="28"/>
        </w:rPr>
        <w:t>“十三五”期间，学院教师</w:t>
      </w:r>
      <w:r w:rsidR="00BB24D4">
        <w:rPr>
          <w:rFonts w:ascii="仿宋" w:eastAsia="仿宋" w:hAnsi="仿宋" w:hint="eastAsia"/>
          <w:sz w:val="28"/>
          <w:szCs w:val="28"/>
        </w:rPr>
        <w:t>共</w:t>
      </w:r>
      <w:r w:rsidR="00BF690B" w:rsidRPr="00BF690B">
        <w:rPr>
          <w:rFonts w:ascii="仿宋" w:eastAsia="仿宋" w:hAnsi="仿宋" w:hint="eastAsia"/>
          <w:sz w:val="28"/>
          <w:szCs w:val="28"/>
        </w:rPr>
        <w:t>撰写专著3</w:t>
      </w:r>
      <w:r w:rsidR="009A1F66">
        <w:rPr>
          <w:rFonts w:ascii="仿宋" w:eastAsia="仿宋" w:hAnsi="仿宋" w:hint="eastAsia"/>
          <w:sz w:val="28"/>
          <w:szCs w:val="28"/>
        </w:rPr>
        <w:t>册，编写和出版教11部</w:t>
      </w:r>
      <w:r w:rsidR="00BF690B" w:rsidRPr="00BF690B">
        <w:rPr>
          <w:rFonts w:ascii="仿宋" w:eastAsia="仿宋" w:hAnsi="仿宋" w:hint="eastAsia"/>
          <w:sz w:val="28"/>
          <w:szCs w:val="28"/>
        </w:rPr>
        <w:t>，</w:t>
      </w:r>
      <w:r w:rsidR="000C6931">
        <w:rPr>
          <w:rFonts w:ascii="仿宋" w:eastAsia="仿宋" w:hAnsi="仿宋" w:hint="eastAsia"/>
          <w:sz w:val="28"/>
          <w:szCs w:val="28"/>
        </w:rPr>
        <w:t>撰写政府调研报告1</w:t>
      </w:r>
      <w:r w:rsidR="0045727C">
        <w:rPr>
          <w:rFonts w:ascii="仿宋" w:eastAsia="仿宋" w:hAnsi="仿宋" w:hint="eastAsia"/>
          <w:sz w:val="28"/>
          <w:szCs w:val="28"/>
        </w:rPr>
        <w:t>份</w:t>
      </w:r>
      <w:r w:rsidR="000C6931">
        <w:rPr>
          <w:rFonts w:ascii="仿宋" w:eastAsia="仿宋" w:hAnsi="仿宋" w:hint="eastAsia"/>
          <w:sz w:val="28"/>
          <w:szCs w:val="28"/>
        </w:rPr>
        <w:t>，</w:t>
      </w:r>
      <w:r w:rsidR="00BF690B" w:rsidRPr="00BF690B">
        <w:rPr>
          <w:rFonts w:ascii="仿宋" w:eastAsia="仿宋" w:hAnsi="仿宋" w:hint="eastAsia"/>
          <w:sz w:val="28"/>
          <w:szCs w:val="28"/>
        </w:rPr>
        <w:t>共发表省级以上论文147篇，其中南大和北大核心期刊论文6篇。共立项省级课题25项，结项省级课题18项。</w:t>
      </w:r>
      <w:r w:rsidR="00AC49DF">
        <w:rPr>
          <w:rFonts w:ascii="仿宋" w:eastAsia="仿宋" w:hAnsi="仿宋" w:hint="eastAsia"/>
          <w:sz w:val="28"/>
          <w:szCs w:val="28"/>
        </w:rPr>
        <w:t>学院教师发明专利共1项。</w:t>
      </w:r>
      <w:r w:rsidR="00BF690B" w:rsidRPr="00BF690B">
        <w:rPr>
          <w:rFonts w:ascii="仿宋" w:eastAsia="仿宋" w:hAnsi="仿宋" w:hint="eastAsia"/>
          <w:sz w:val="28"/>
          <w:szCs w:val="28"/>
        </w:rPr>
        <w:t>1名教师荣获吉林省第十一届教育科学优秀成果奖调研报告类2等奖，2名教师荣获吉林省职业教育优秀论文2等奖，2名教师荣获吉林省职业教育优秀论文3等奖；2名教师荣获延边州职业教育优秀论文2等奖。</w:t>
      </w:r>
    </w:p>
    <w:p w:rsidR="00DC1BBF" w:rsidRPr="002600CC" w:rsidRDefault="00006DB7" w:rsidP="000B03BA">
      <w:pPr>
        <w:ind w:firstLine="692"/>
        <w:rPr>
          <w:rFonts w:ascii="仿宋" w:eastAsia="仿宋" w:hAnsi="仿宋"/>
          <w:sz w:val="28"/>
          <w:szCs w:val="28"/>
        </w:rPr>
      </w:pPr>
      <w:r>
        <w:rPr>
          <w:rFonts w:ascii="仿宋" w:eastAsia="仿宋" w:hAnsi="仿宋" w:hint="eastAsia"/>
          <w:sz w:val="28"/>
          <w:szCs w:val="28"/>
        </w:rPr>
        <w:t>10</w:t>
      </w:r>
      <w:r w:rsidR="00DC1BBF">
        <w:rPr>
          <w:rFonts w:ascii="仿宋" w:eastAsia="仿宋" w:hAnsi="仿宋" w:hint="eastAsia"/>
          <w:sz w:val="28"/>
          <w:szCs w:val="28"/>
        </w:rPr>
        <w:t>.社会服务能力不断增强。“十三五”时期，学院</w:t>
      </w:r>
      <w:r w:rsidR="00DC1BBF" w:rsidRPr="00BF690B">
        <w:rPr>
          <w:rFonts w:ascii="仿宋" w:eastAsia="仿宋" w:hAnsi="仿宋" w:hint="eastAsia"/>
          <w:sz w:val="28"/>
          <w:szCs w:val="28"/>
        </w:rPr>
        <w:t>为社会提供各类培训服务 760余人次，提供全国会计专业技术资格无纸化考试、全国导游证考试、国家新职业鉴定考试等各类考试服务人数达到</w:t>
      </w:r>
      <w:r w:rsidR="00DC1BBF" w:rsidRPr="00BF690B">
        <w:rPr>
          <w:rFonts w:ascii="仿宋" w:eastAsia="仿宋" w:hAnsi="仿宋" w:hint="eastAsia"/>
          <w:sz w:val="28"/>
          <w:szCs w:val="28"/>
        </w:rPr>
        <w:lastRenderedPageBreak/>
        <w:t>15000多人次，为地方社会经济发展提供智力支持。</w:t>
      </w:r>
      <w:r w:rsidR="00122452">
        <w:rPr>
          <w:rFonts w:ascii="仿宋" w:eastAsia="仿宋" w:hAnsi="仿宋"/>
          <w:sz w:val="28"/>
          <w:szCs w:val="28"/>
        </w:rPr>
        <w:t>累计培养成人教育学生</w:t>
      </w:r>
      <w:r w:rsidR="004550D9" w:rsidRPr="002600CC">
        <w:rPr>
          <w:rFonts w:ascii="仿宋" w:eastAsia="仿宋" w:hAnsi="仿宋"/>
          <w:sz w:val="28"/>
          <w:szCs w:val="28"/>
        </w:rPr>
        <w:t>124</w:t>
      </w:r>
      <w:r w:rsidR="00122452" w:rsidRPr="002600CC">
        <w:rPr>
          <w:rFonts w:ascii="仿宋" w:eastAsia="仿宋" w:hAnsi="仿宋"/>
          <w:sz w:val="28"/>
          <w:szCs w:val="28"/>
        </w:rPr>
        <w:t>名，</w:t>
      </w:r>
      <w:r w:rsidR="00093C54" w:rsidRPr="002600CC">
        <w:rPr>
          <w:rFonts w:ascii="仿宋" w:eastAsia="仿宋" w:hAnsi="仿宋"/>
          <w:sz w:val="28"/>
          <w:szCs w:val="28"/>
        </w:rPr>
        <w:t>累计完成</w:t>
      </w:r>
      <w:r w:rsidR="00093C54" w:rsidRPr="002600CC">
        <w:rPr>
          <w:rFonts w:ascii="仿宋" w:eastAsia="仿宋" w:hAnsi="仿宋" w:hint="eastAsia"/>
          <w:sz w:val="28"/>
          <w:szCs w:val="28"/>
        </w:rPr>
        <w:t>308</w:t>
      </w:r>
      <w:r w:rsidR="00122452" w:rsidRPr="002600CC">
        <w:rPr>
          <w:rFonts w:ascii="仿宋" w:eastAsia="仿宋" w:hAnsi="仿宋"/>
          <w:sz w:val="28"/>
          <w:szCs w:val="28"/>
        </w:rPr>
        <w:t>人次的职业技能鉴定</w:t>
      </w:r>
      <w:r w:rsidR="00093C54" w:rsidRPr="002600CC">
        <w:rPr>
          <w:rFonts w:ascii="仿宋" w:eastAsia="仿宋" w:hAnsi="仿宋"/>
          <w:sz w:val="28"/>
          <w:szCs w:val="28"/>
        </w:rPr>
        <w:t>，技能鉴定工种达到4</w:t>
      </w:r>
      <w:r w:rsidR="00931CAF" w:rsidRPr="002600CC">
        <w:rPr>
          <w:rFonts w:ascii="仿宋" w:eastAsia="仿宋" w:hAnsi="仿宋"/>
          <w:sz w:val="28"/>
          <w:szCs w:val="28"/>
        </w:rPr>
        <w:t>种</w:t>
      </w:r>
      <w:r w:rsidR="00122452" w:rsidRPr="002600CC">
        <w:rPr>
          <w:rFonts w:ascii="仿宋" w:eastAsia="仿宋" w:hAnsi="仿宋"/>
          <w:sz w:val="28"/>
          <w:szCs w:val="28"/>
        </w:rPr>
        <w:t>。</w:t>
      </w:r>
    </w:p>
    <w:p w:rsidR="00BF690B" w:rsidRPr="00BF690B" w:rsidRDefault="00006DB7" w:rsidP="00BF690B">
      <w:pPr>
        <w:ind w:firstLine="692"/>
        <w:rPr>
          <w:rFonts w:ascii="仿宋" w:eastAsia="仿宋" w:hAnsi="仿宋"/>
          <w:sz w:val="28"/>
          <w:szCs w:val="28"/>
        </w:rPr>
      </w:pPr>
      <w:r>
        <w:rPr>
          <w:rFonts w:ascii="仿宋" w:eastAsia="仿宋" w:hAnsi="仿宋" w:hint="eastAsia"/>
          <w:sz w:val="28"/>
          <w:szCs w:val="28"/>
        </w:rPr>
        <w:t>11</w:t>
      </w:r>
      <w:r w:rsidR="00BF690B" w:rsidRPr="00BF690B">
        <w:rPr>
          <w:rFonts w:ascii="仿宋" w:eastAsia="仿宋" w:hAnsi="仿宋" w:hint="eastAsia"/>
          <w:sz w:val="28"/>
          <w:szCs w:val="28"/>
        </w:rPr>
        <w:t>.服务管理工作取得新进展。学院不断深化内部管理体制改革，实施学院绩效改革方案，形成能者多劳、劳益结合、多劳多得、优劳优酬的奖励机制。学院制定和完善学院各种制度，规范责任部门工作流程。完成学院第二轮内部机构设置和中层领导干部聘任工作，认真贯彻执行干部选拔任用工作条例，加强干部队伍和中层管理人员建设，加强教学委员会、学术委员会、校企合作委员会、职代会、教代会、学代会工作，努力建立学院发展与办学效益协调的机制体制。各项服务管理工作较</w:t>
      </w:r>
      <w:r w:rsidR="002E7131">
        <w:rPr>
          <w:rFonts w:ascii="仿宋" w:eastAsia="仿宋" w:hAnsi="仿宋" w:hint="eastAsia"/>
          <w:sz w:val="28"/>
          <w:szCs w:val="28"/>
        </w:rPr>
        <w:t>“</w:t>
      </w:r>
      <w:r w:rsidR="00BF690B" w:rsidRPr="00BF690B">
        <w:rPr>
          <w:rFonts w:ascii="仿宋" w:eastAsia="仿宋" w:hAnsi="仿宋" w:hint="eastAsia"/>
          <w:sz w:val="28"/>
          <w:szCs w:val="28"/>
        </w:rPr>
        <w:t>十二五</w:t>
      </w:r>
      <w:r w:rsidR="002E7131">
        <w:rPr>
          <w:rFonts w:ascii="仿宋" w:eastAsia="仿宋" w:hAnsi="仿宋" w:hint="eastAsia"/>
          <w:sz w:val="28"/>
          <w:szCs w:val="28"/>
        </w:rPr>
        <w:t>”</w:t>
      </w:r>
      <w:r w:rsidR="00BF690B" w:rsidRPr="00BF690B">
        <w:rPr>
          <w:rFonts w:ascii="仿宋" w:eastAsia="仿宋" w:hAnsi="仿宋" w:hint="eastAsia"/>
          <w:sz w:val="28"/>
          <w:szCs w:val="28"/>
        </w:rPr>
        <w:t>时期均有一定程度的提高和完善，学院荣获全州企事业单位安全保卫工作先进集体称号，学院工会女工委员会荣获吉林省先进集体称号。</w:t>
      </w:r>
    </w:p>
    <w:p w:rsidR="00BF690B" w:rsidRPr="00BF690B" w:rsidRDefault="00006DB7" w:rsidP="00F8031B">
      <w:pPr>
        <w:ind w:firstLine="692"/>
        <w:rPr>
          <w:rFonts w:ascii="仿宋" w:eastAsia="仿宋" w:hAnsi="仿宋"/>
          <w:sz w:val="28"/>
          <w:szCs w:val="28"/>
        </w:rPr>
      </w:pPr>
      <w:r>
        <w:rPr>
          <w:rFonts w:ascii="仿宋" w:eastAsia="仿宋" w:hAnsi="仿宋" w:hint="eastAsia"/>
          <w:sz w:val="28"/>
          <w:szCs w:val="28"/>
        </w:rPr>
        <w:t>12</w:t>
      </w:r>
      <w:r w:rsidR="00BF690B" w:rsidRPr="00BF690B">
        <w:rPr>
          <w:rFonts w:ascii="仿宋" w:eastAsia="仿宋" w:hAnsi="仿宋" w:hint="eastAsia"/>
          <w:sz w:val="28"/>
          <w:szCs w:val="28"/>
        </w:rPr>
        <w:t>.党建思政工作谱写新篇章。</w:t>
      </w:r>
      <w:r w:rsidR="00F8031B">
        <w:rPr>
          <w:rFonts w:ascii="仿宋" w:eastAsia="仿宋" w:hAnsi="仿宋" w:hint="eastAsia"/>
          <w:sz w:val="28"/>
          <w:szCs w:val="28"/>
        </w:rPr>
        <w:t>“十三五”期间，学院</w:t>
      </w:r>
      <w:r w:rsidR="00F8031B" w:rsidRPr="00F8031B">
        <w:rPr>
          <w:rFonts w:ascii="仿宋" w:eastAsia="仿宋" w:hAnsi="仿宋" w:hint="eastAsia"/>
          <w:sz w:val="28"/>
          <w:szCs w:val="28"/>
        </w:rPr>
        <w:t>党委坚持“围绕学校中心抓党建，抓好党建促发展”方针，</w:t>
      </w:r>
      <w:r w:rsidR="00F8031B">
        <w:rPr>
          <w:rFonts w:ascii="仿宋" w:eastAsia="仿宋" w:hAnsi="仿宋" w:hint="eastAsia"/>
          <w:sz w:val="28"/>
          <w:szCs w:val="28"/>
        </w:rPr>
        <w:t>加强党的建设，为学院</w:t>
      </w:r>
      <w:r w:rsidR="00F8031B" w:rsidRPr="00F8031B">
        <w:rPr>
          <w:rFonts w:ascii="仿宋" w:eastAsia="仿宋" w:hAnsi="仿宋" w:hint="eastAsia"/>
          <w:sz w:val="28"/>
          <w:szCs w:val="28"/>
        </w:rPr>
        <w:t>各项工作发展提供了强有力的保证。截止</w:t>
      </w:r>
      <w:r w:rsidR="00F8031B">
        <w:rPr>
          <w:rFonts w:ascii="仿宋" w:eastAsia="仿宋" w:hAnsi="仿宋" w:hint="eastAsia"/>
          <w:sz w:val="28"/>
          <w:szCs w:val="28"/>
        </w:rPr>
        <w:t xml:space="preserve"> 2020</w:t>
      </w:r>
      <w:r w:rsidR="00F8031B" w:rsidRPr="00F8031B">
        <w:rPr>
          <w:rFonts w:ascii="仿宋" w:eastAsia="仿宋" w:hAnsi="仿宋" w:hint="eastAsia"/>
          <w:sz w:val="28"/>
          <w:szCs w:val="28"/>
        </w:rPr>
        <w:t xml:space="preserve"> 年，全校建立党党支部 6 个，形成了健全完善的组织体系。近五年来，共发展</w:t>
      </w:r>
      <w:r w:rsidR="00E06092">
        <w:rPr>
          <w:rFonts w:ascii="仿宋" w:eastAsia="仿宋" w:hAnsi="仿宋" w:hint="eastAsia"/>
          <w:sz w:val="28"/>
          <w:szCs w:val="28"/>
        </w:rPr>
        <w:t>新党员</w:t>
      </w:r>
      <w:r w:rsidR="00D1051C">
        <w:rPr>
          <w:rFonts w:ascii="仿宋" w:eastAsia="仿宋" w:hAnsi="仿宋" w:hint="eastAsia"/>
          <w:sz w:val="28"/>
          <w:szCs w:val="28"/>
        </w:rPr>
        <w:t>14</w:t>
      </w:r>
      <w:r w:rsidR="00F8031B" w:rsidRPr="00F8031B">
        <w:rPr>
          <w:rFonts w:ascii="仿宋" w:eastAsia="仿宋" w:hAnsi="仿宋" w:hint="eastAsia"/>
          <w:sz w:val="28"/>
          <w:szCs w:val="28"/>
        </w:rPr>
        <w:t>人，党员发展质量不断提升。党的基层组织建设、党员的教育管理、干部队伍建设，班子建设等方面得到进一步加强。</w:t>
      </w:r>
      <w:r w:rsidR="00BF690B" w:rsidRPr="00BF690B">
        <w:rPr>
          <w:rFonts w:ascii="仿宋" w:eastAsia="仿宋" w:hAnsi="仿宋" w:hint="eastAsia"/>
          <w:sz w:val="28"/>
          <w:szCs w:val="28"/>
        </w:rPr>
        <w:t>学院党委深入贯彻落实党的十九大精神，加强领导班子建</w:t>
      </w:r>
      <w:r w:rsidR="00EF5EF2">
        <w:rPr>
          <w:rFonts w:ascii="仿宋" w:eastAsia="仿宋" w:hAnsi="仿宋" w:hint="eastAsia"/>
          <w:sz w:val="28"/>
          <w:szCs w:val="28"/>
        </w:rPr>
        <w:t>设，不断完善学院党委工作制度，认真执行民主集中制，按时召开党委</w:t>
      </w:r>
      <w:r w:rsidR="00BF690B" w:rsidRPr="00BF690B">
        <w:rPr>
          <w:rFonts w:ascii="仿宋" w:eastAsia="仿宋" w:hAnsi="仿宋" w:hint="eastAsia"/>
          <w:sz w:val="28"/>
          <w:szCs w:val="28"/>
        </w:rPr>
        <w:t>会议，研究“三重一大”事项。顺利完成党委换届工作，完成学院党建制度和方案汇编。</w:t>
      </w:r>
      <w:r w:rsidR="00BF690B" w:rsidRPr="00BF690B">
        <w:rPr>
          <w:rFonts w:ascii="仿宋" w:eastAsia="仿宋" w:hAnsi="仿宋" w:hint="eastAsia"/>
          <w:sz w:val="28"/>
          <w:szCs w:val="28"/>
        </w:rPr>
        <w:lastRenderedPageBreak/>
        <w:t>认真推进“两学一做”学习教育常态化制度化，扎实开展“不忘初心、牢记使命”主题教育，召开少数民族大学生座谈会。认真履行管党治党责任，推进学院党风廉政建设工作，层层签订《党风廉政建设责任书》。坚持党建带团建，积极建设我院州直机关特色党建服务品牌“青马学社”。加强党支部标准化规范化建设，学院第四党支部被省委组织部列为新时代e支部典型支部，第三党支部被评为州直优秀“五好党支部”。学院包保延吉市三道湾镇东沟村于2019年初整体脱贫。</w:t>
      </w:r>
    </w:p>
    <w:p w:rsidR="00BF690B" w:rsidRDefault="00BF690B" w:rsidP="002600CC">
      <w:pPr>
        <w:ind w:firstLine="692"/>
        <w:rPr>
          <w:rFonts w:ascii="仿宋" w:eastAsia="仿宋" w:hAnsi="仿宋"/>
          <w:sz w:val="28"/>
          <w:szCs w:val="28"/>
        </w:rPr>
      </w:pPr>
      <w:r w:rsidRPr="00BF690B">
        <w:rPr>
          <w:rFonts w:ascii="仿宋" w:eastAsia="仿宋" w:hAnsi="仿宋" w:hint="eastAsia"/>
          <w:sz w:val="28"/>
          <w:szCs w:val="28"/>
        </w:rPr>
        <w:t>1</w:t>
      </w:r>
      <w:r w:rsidR="00006DB7">
        <w:rPr>
          <w:rFonts w:ascii="仿宋" w:eastAsia="仿宋" w:hAnsi="仿宋"/>
          <w:sz w:val="28"/>
          <w:szCs w:val="28"/>
        </w:rPr>
        <w:t>3</w:t>
      </w:r>
      <w:r w:rsidRPr="00BF690B">
        <w:rPr>
          <w:rFonts w:ascii="仿宋" w:eastAsia="仿宋" w:hAnsi="仿宋" w:hint="eastAsia"/>
          <w:sz w:val="28"/>
          <w:szCs w:val="28"/>
        </w:rPr>
        <w:t>.</w:t>
      </w:r>
      <w:r w:rsidR="00797F09">
        <w:rPr>
          <w:rFonts w:ascii="仿宋" w:eastAsia="仿宋" w:hAnsi="仿宋" w:hint="eastAsia"/>
          <w:sz w:val="28"/>
          <w:szCs w:val="28"/>
        </w:rPr>
        <w:t>办学条件明显改善</w:t>
      </w:r>
      <w:r w:rsidRPr="00BF690B">
        <w:rPr>
          <w:rFonts w:ascii="仿宋" w:eastAsia="仿宋" w:hAnsi="仿宋" w:hint="eastAsia"/>
          <w:sz w:val="28"/>
          <w:szCs w:val="28"/>
        </w:rPr>
        <w:t>。学院固定资产总值为8495万元，教学设备价值2644万元。</w:t>
      </w:r>
      <w:r w:rsidR="00797F09">
        <w:rPr>
          <w:rFonts w:ascii="仿宋" w:eastAsia="仿宋" w:hAnsi="仿宋" w:hint="eastAsia"/>
          <w:sz w:val="28"/>
          <w:szCs w:val="28"/>
        </w:rPr>
        <w:t>“十三五”期间，</w:t>
      </w:r>
      <w:r w:rsidR="00462B91" w:rsidRPr="00462B91">
        <w:rPr>
          <w:rFonts w:ascii="仿宋" w:eastAsia="仿宋" w:hAnsi="仿宋" w:hint="eastAsia"/>
          <w:sz w:val="28"/>
          <w:szCs w:val="28"/>
        </w:rPr>
        <w:t>教学仪器设备投入881.63</w:t>
      </w:r>
      <w:r w:rsidR="0030013B" w:rsidRPr="00462B91">
        <w:rPr>
          <w:rFonts w:ascii="仿宋" w:eastAsia="仿宋" w:hAnsi="仿宋" w:hint="eastAsia"/>
          <w:sz w:val="28"/>
          <w:szCs w:val="28"/>
        </w:rPr>
        <w:t>万元，</w:t>
      </w:r>
      <w:r w:rsidR="0030013B" w:rsidRPr="0030013B">
        <w:rPr>
          <w:rFonts w:ascii="仿宋" w:eastAsia="仿宋" w:hAnsi="仿宋" w:hint="eastAsia"/>
          <w:sz w:val="28"/>
          <w:szCs w:val="28"/>
        </w:rPr>
        <w:t>基本建设投入3.58</w:t>
      </w:r>
      <w:r w:rsidR="00797F09" w:rsidRPr="0030013B">
        <w:rPr>
          <w:rFonts w:ascii="仿宋" w:eastAsia="仿宋" w:hAnsi="仿宋" w:hint="eastAsia"/>
          <w:sz w:val="28"/>
          <w:szCs w:val="28"/>
        </w:rPr>
        <w:t>亿元。</w:t>
      </w:r>
      <w:r w:rsidRPr="00BF690B">
        <w:rPr>
          <w:rFonts w:ascii="仿宋" w:eastAsia="仿宋" w:hAnsi="仿宋" w:hint="eastAsia"/>
          <w:sz w:val="28"/>
          <w:szCs w:val="28"/>
        </w:rPr>
        <w:t>图书资源不断丰富，新增纸质图书2590册，电子图书20000册，图书馆馆藏纸质文献总量达到19.66万册，电子图书达到10万册。</w:t>
      </w:r>
      <w:r w:rsidR="00122452" w:rsidRPr="00122452">
        <w:rPr>
          <w:rFonts w:ascii="仿宋" w:eastAsia="仿宋" w:hAnsi="仿宋" w:hint="eastAsia"/>
          <w:sz w:val="28"/>
          <w:szCs w:val="28"/>
        </w:rPr>
        <w:t>财政生均拨款</w:t>
      </w:r>
      <w:r w:rsidR="0030013B">
        <w:rPr>
          <w:rFonts w:ascii="仿宋" w:eastAsia="仿宋" w:hAnsi="仿宋" w:hint="eastAsia"/>
          <w:sz w:val="28"/>
          <w:szCs w:val="28"/>
        </w:rPr>
        <w:t>5.35万</w:t>
      </w:r>
      <w:r w:rsidR="00122452" w:rsidRPr="00122452">
        <w:rPr>
          <w:rFonts w:ascii="仿宋" w:eastAsia="仿宋" w:hAnsi="仿宋" w:hint="eastAsia"/>
          <w:sz w:val="28"/>
          <w:szCs w:val="28"/>
        </w:rPr>
        <w:t>元以上，生均仪</w:t>
      </w:r>
      <w:r w:rsidR="00122452">
        <w:rPr>
          <w:rFonts w:ascii="仿宋" w:eastAsia="仿宋" w:hAnsi="仿宋" w:hint="eastAsia"/>
          <w:sz w:val="28"/>
          <w:szCs w:val="28"/>
        </w:rPr>
        <w:t>器设备、馆藏文献资源等均处于全省同类高职院校领先水平。</w:t>
      </w:r>
      <w:r w:rsidR="003D1C92">
        <w:rPr>
          <w:rFonts w:ascii="仿宋" w:eastAsia="仿宋" w:hAnsi="仿宋" w:hint="eastAsia"/>
          <w:sz w:val="28"/>
          <w:szCs w:val="28"/>
        </w:rPr>
        <w:t>学院建成院内实训</w:t>
      </w:r>
      <w:r w:rsidR="003D1C92" w:rsidRPr="00453C48">
        <w:rPr>
          <w:rFonts w:ascii="仿宋" w:eastAsia="仿宋" w:hAnsi="仿宋" w:hint="eastAsia"/>
          <w:sz w:val="28"/>
          <w:szCs w:val="28"/>
        </w:rPr>
        <w:t>室</w:t>
      </w:r>
      <w:r w:rsidR="00453C48" w:rsidRPr="00453C48">
        <w:rPr>
          <w:rFonts w:ascii="仿宋" w:eastAsia="仿宋" w:hAnsi="仿宋" w:hint="eastAsia"/>
          <w:sz w:val="28"/>
          <w:szCs w:val="28"/>
        </w:rPr>
        <w:t>51</w:t>
      </w:r>
      <w:r w:rsidR="003D1C92" w:rsidRPr="00453C48">
        <w:rPr>
          <w:rFonts w:ascii="仿宋" w:eastAsia="仿宋" w:hAnsi="仿宋" w:hint="eastAsia"/>
          <w:sz w:val="28"/>
          <w:szCs w:val="28"/>
        </w:rPr>
        <w:t>个，院外实训基地</w:t>
      </w:r>
      <w:r w:rsidR="00453C48" w:rsidRPr="00453C48">
        <w:rPr>
          <w:rFonts w:ascii="仿宋" w:eastAsia="仿宋" w:hAnsi="仿宋" w:hint="eastAsia"/>
          <w:sz w:val="28"/>
          <w:szCs w:val="28"/>
        </w:rPr>
        <w:t>16</w:t>
      </w:r>
      <w:r w:rsidR="003D1C92" w:rsidRPr="00453C48">
        <w:rPr>
          <w:rFonts w:ascii="仿宋" w:eastAsia="仿宋" w:hAnsi="仿宋" w:hint="eastAsia"/>
          <w:sz w:val="28"/>
          <w:szCs w:val="28"/>
        </w:rPr>
        <w:t>个，校企共建</w:t>
      </w:r>
      <w:r w:rsidR="00453C48" w:rsidRPr="00453C48">
        <w:rPr>
          <w:rFonts w:ascii="仿宋" w:eastAsia="仿宋" w:hAnsi="仿宋" w:hint="eastAsia"/>
          <w:sz w:val="28"/>
          <w:szCs w:val="28"/>
        </w:rPr>
        <w:t>16</w:t>
      </w:r>
      <w:r w:rsidR="003D1C92" w:rsidRPr="00453C48">
        <w:rPr>
          <w:rFonts w:ascii="仿宋" w:eastAsia="仿宋" w:hAnsi="仿宋" w:hint="eastAsia"/>
          <w:sz w:val="28"/>
          <w:szCs w:val="28"/>
        </w:rPr>
        <w:t>个生</w:t>
      </w:r>
      <w:r w:rsidR="003D1C92">
        <w:rPr>
          <w:rFonts w:ascii="仿宋" w:eastAsia="仿宋" w:hAnsi="仿宋" w:hint="eastAsia"/>
          <w:sz w:val="28"/>
          <w:szCs w:val="28"/>
        </w:rPr>
        <w:t>产性实训基地。</w:t>
      </w:r>
      <w:r w:rsidR="00332BEE">
        <w:rPr>
          <w:rFonts w:ascii="仿宋" w:eastAsia="仿宋" w:hAnsi="仿宋" w:hint="eastAsia"/>
          <w:sz w:val="28"/>
          <w:szCs w:val="28"/>
        </w:rPr>
        <w:t>新扩建院内实训场地面积</w:t>
      </w:r>
      <w:r w:rsidR="00DD020E" w:rsidRPr="00DD020E">
        <w:rPr>
          <w:rFonts w:ascii="仿宋" w:eastAsia="仿宋" w:hAnsi="仿宋" w:hint="eastAsia"/>
          <w:sz w:val="28"/>
          <w:szCs w:val="28"/>
        </w:rPr>
        <w:t>24631</w:t>
      </w:r>
      <w:r w:rsidR="00332BEE" w:rsidRPr="00BF690B">
        <w:rPr>
          <w:rFonts w:ascii="仿宋" w:eastAsia="仿宋" w:hAnsi="仿宋" w:hint="eastAsia"/>
          <w:sz w:val="28"/>
          <w:szCs w:val="28"/>
        </w:rPr>
        <w:t>㎡</w:t>
      </w:r>
      <w:r w:rsidR="00332BEE">
        <w:rPr>
          <w:rFonts w:ascii="仿宋" w:eastAsia="仿宋" w:hAnsi="仿宋" w:hint="eastAsia"/>
          <w:sz w:val="28"/>
          <w:szCs w:val="28"/>
        </w:rPr>
        <w:t>。</w:t>
      </w:r>
      <w:r w:rsidR="00EF34EC" w:rsidRPr="00EF34EC">
        <w:rPr>
          <w:rFonts w:ascii="仿宋" w:eastAsia="仿宋" w:hAnsi="仿宋" w:hint="eastAsia"/>
          <w:sz w:val="28"/>
          <w:szCs w:val="28"/>
        </w:rPr>
        <w:t>大力加强数字化校园建设，信息化网络体系基本建成，</w:t>
      </w:r>
      <w:r w:rsidR="00C11679" w:rsidRPr="00C11679">
        <w:rPr>
          <w:rFonts w:ascii="仿宋" w:eastAsia="仿宋" w:hAnsi="仿宋" w:hint="eastAsia"/>
          <w:sz w:val="28"/>
          <w:szCs w:val="28"/>
        </w:rPr>
        <w:t>校园基础建设日臻完善。</w:t>
      </w:r>
      <w:r w:rsidR="00E25D13">
        <w:rPr>
          <w:rFonts w:ascii="仿宋" w:eastAsia="仿宋" w:hAnsi="仿宋" w:hint="eastAsia"/>
          <w:sz w:val="28"/>
          <w:szCs w:val="28"/>
        </w:rPr>
        <w:t>教学、科研、财务等管理实现了计算机软件辅助管理，提高了管理效能。</w:t>
      </w:r>
      <w:r w:rsidR="002600CC" w:rsidRPr="002600CC">
        <w:rPr>
          <w:rFonts w:ascii="仿宋" w:eastAsia="仿宋" w:hAnsi="仿宋" w:hint="eastAsia"/>
          <w:sz w:val="28"/>
          <w:szCs w:val="28"/>
        </w:rPr>
        <w:t>建成校园网状架构基础网络，在学院的学习、生活和办公场所，实现了有线网络和无线网络的全覆盖。提供稳定的内外网门户网站、VPN 等公共基础服务，建设和应用了一批应用信息系统：建立了在以智慧校园为平台的办公系统、教务管理系统、学生管理系统、财务管理系统、资产管理系统、人事管理系统、一卡通系统等一批应用系统；在网络与信息安全方面，</w:t>
      </w:r>
      <w:r w:rsidR="002600CC" w:rsidRPr="002600CC">
        <w:rPr>
          <w:rFonts w:ascii="仿宋" w:eastAsia="仿宋" w:hAnsi="仿宋" w:hint="eastAsia"/>
          <w:sz w:val="28"/>
          <w:szCs w:val="28"/>
        </w:rPr>
        <w:lastRenderedPageBreak/>
        <w:t>搭建了二层防火墙、上网行为管理、数据库审计、入侵检测与管理和Web应用安全网关等安全防护系统，保障学院网络安全。</w:t>
      </w:r>
      <w:r w:rsidRPr="00BF690B">
        <w:rPr>
          <w:rFonts w:ascii="仿宋" w:eastAsia="仿宋" w:hAnsi="仿宋" w:hint="eastAsia"/>
          <w:sz w:val="28"/>
          <w:szCs w:val="28"/>
        </w:rPr>
        <w:t>学院基本实现有线网络和无线网络全覆盖，总出口带宽为1G。</w:t>
      </w:r>
      <w:r w:rsidR="00826F4F">
        <w:rPr>
          <w:rFonts w:ascii="仿宋" w:eastAsia="仿宋" w:hAnsi="仿宋" w:hint="eastAsia"/>
          <w:sz w:val="28"/>
          <w:szCs w:val="28"/>
        </w:rPr>
        <w:t>后勤保障水平不断提高，“节约型、生态型校园”建设稳步推进。</w:t>
      </w:r>
      <w:r w:rsidRPr="00BF690B">
        <w:rPr>
          <w:rFonts w:ascii="仿宋" w:eastAsia="仿宋" w:hAnsi="仿宋" w:hint="eastAsia"/>
          <w:sz w:val="28"/>
          <w:szCs w:val="28"/>
        </w:rPr>
        <w:t>学院以色列贷款</w:t>
      </w:r>
      <w:r w:rsidR="003D1C92">
        <w:rPr>
          <w:rFonts w:ascii="仿宋" w:eastAsia="仿宋" w:hAnsi="仿宋" w:hint="eastAsia"/>
          <w:sz w:val="28"/>
          <w:szCs w:val="28"/>
        </w:rPr>
        <w:t>采购教学设备</w:t>
      </w:r>
      <w:r w:rsidRPr="00BF690B">
        <w:rPr>
          <w:rFonts w:ascii="仿宋" w:eastAsia="仿宋" w:hAnsi="仿宋" w:hint="eastAsia"/>
          <w:sz w:val="28"/>
          <w:szCs w:val="28"/>
        </w:rPr>
        <w:t>项目顺利推进。</w:t>
      </w:r>
      <w:r w:rsidR="00925395">
        <w:rPr>
          <w:rFonts w:ascii="仿宋" w:eastAsia="仿宋" w:hAnsi="仿宋" w:hint="eastAsia"/>
          <w:sz w:val="28"/>
          <w:szCs w:val="28"/>
        </w:rPr>
        <w:t>学院已</w:t>
      </w:r>
      <w:r w:rsidR="00925395" w:rsidRPr="00925395">
        <w:rPr>
          <w:rFonts w:ascii="仿宋" w:eastAsia="仿宋" w:hAnsi="仿宋" w:hint="eastAsia"/>
          <w:sz w:val="28"/>
          <w:szCs w:val="28"/>
        </w:rPr>
        <w:t>构建环境优美、设施配套、功能比较齐全的办学环境。</w:t>
      </w:r>
    </w:p>
    <w:p w:rsidR="00BF690B" w:rsidRPr="00BF690B" w:rsidRDefault="00BF690B" w:rsidP="00BF690B">
      <w:pPr>
        <w:ind w:firstLine="692"/>
        <w:rPr>
          <w:rFonts w:ascii="华文楷体" w:eastAsia="华文楷体" w:hAnsi="华文楷体"/>
          <w:b/>
          <w:sz w:val="28"/>
          <w:szCs w:val="28"/>
        </w:rPr>
      </w:pPr>
      <w:r w:rsidRPr="00BF690B">
        <w:rPr>
          <w:rFonts w:ascii="华文楷体" w:eastAsia="华文楷体" w:hAnsi="华文楷体" w:hint="eastAsia"/>
          <w:b/>
          <w:sz w:val="28"/>
          <w:szCs w:val="28"/>
        </w:rPr>
        <w:t>（二）经验做法</w:t>
      </w:r>
    </w:p>
    <w:p w:rsidR="00BF690B" w:rsidRPr="00BF690B" w:rsidRDefault="00BF690B" w:rsidP="00BF690B">
      <w:pPr>
        <w:ind w:firstLine="692"/>
        <w:rPr>
          <w:rFonts w:ascii="仿宋" w:eastAsia="仿宋" w:hAnsi="仿宋"/>
          <w:sz w:val="28"/>
          <w:szCs w:val="28"/>
        </w:rPr>
      </w:pPr>
      <w:r w:rsidRPr="00BF690B">
        <w:rPr>
          <w:rFonts w:ascii="仿宋" w:eastAsia="仿宋" w:hAnsi="仿宋" w:hint="eastAsia"/>
          <w:sz w:val="28"/>
          <w:szCs w:val="28"/>
        </w:rPr>
        <w:t>1.学院树立“认真履行教育培训、社会服务职能、坚持进德修业知行合一、引导学生学会做人做事”的办学理念，确立了“走校企合作、产教融合、中高职衔接”的道路，明确了“以立德树人为根本，以服务发展为导向，以促进就业为目标，以延边职教集团为载体，引领延边州现代职业教育体系建设，着力打造延边州高素质技术技能</w:t>
      </w:r>
      <w:r w:rsidR="00EF5EF2">
        <w:rPr>
          <w:rFonts w:ascii="仿宋" w:eastAsia="仿宋" w:hAnsi="仿宋" w:hint="eastAsia"/>
          <w:sz w:val="28"/>
          <w:szCs w:val="28"/>
        </w:rPr>
        <w:t>型</w:t>
      </w:r>
      <w:r w:rsidRPr="00BF690B">
        <w:rPr>
          <w:rFonts w:ascii="仿宋" w:eastAsia="仿宋" w:hAnsi="仿宋" w:hint="eastAsia"/>
          <w:sz w:val="28"/>
          <w:szCs w:val="28"/>
        </w:rPr>
        <w:t>人才培养培训基地”的办学宗旨。</w:t>
      </w:r>
    </w:p>
    <w:p w:rsidR="00BF690B" w:rsidRPr="00BF690B" w:rsidRDefault="00BF690B" w:rsidP="00BF690B">
      <w:pPr>
        <w:ind w:firstLine="692"/>
        <w:rPr>
          <w:rFonts w:ascii="仿宋" w:eastAsia="仿宋" w:hAnsi="仿宋"/>
          <w:sz w:val="28"/>
          <w:szCs w:val="28"/>
        </w:rPr>
      </w:pPr>
      <w:r w:rsidRPr="00BF690B">
        <w:rPr>
          <w:rFonts w:ascii="仿宋" w:eastAsia="仿宋" w:hAnsi="仿宋" w:hint="eastAsia"/>
          <w:sz w:val="28"/>
          <w:szCs w:val="28"/>
        </w:rPr>
        <w:t>2.学院坚持将师德考核结果作为教师聘任、评先、评优的重要依据，不断完善师资制度和师德建设制度，出台《学院师德建设长效机制实施方案》</w:t>
      </w:r>
      <w:r w:rsidR="00A34C59">
        <w:rPr>
          <w:rFonts w:ascii="仿宋" w:eastAsia="仿宋" w:hAnsi="仿宋" w:hint="eastAsia"/>
          <w:sz w:val="28"/>
          <w:szCs w:val="28"/>
        </w:rPr>
        <w:t>、</w:t>
      </w:r>
      <w:r w:rsidRPr="00BF690B">
        <w:rPr>
          <w:rFonts w:ascii="仿宋" w:eastAsia="仿宋" w:hAnsi="仿宋" w:hint="eastAsia"/>
          <w:sz w:val="28"/>
          <w:szCs w:val="28"/>
        </w:rPr>
        <w:t>《学院教职工培训管理办法》</w:t>
      </w:r>
      <w:r w:rsidR="00A34C59">
        <w:rPr>
          <w:rFonts w:ascii="仿宋" w:eastAsia="仿宋" w:hAnsi="仿宋" w:hint="eastAsia"/>
          <w:sz w:val="28"/>
          <w:szCs w:val="28"/>
        </w:rPr>
        <w:t>、</w:t>
      </w:r>
      <w:r w:rsidRPr="00BF690B">
        <w:rPr>
          <w:rFonts w:ascii="仿宋" w:eastAsia="仿宋" w:hAnsi="仿宋" w:hint="eastAsia"/>
          <w:sz w:val="28"/>
          <w:szCs w:val="28"/>
        </w:rPr>
        <w:t>《学院教师企业实践实施办法（试行）》。成立青年教师发展委员会，建立青年教师档案，多次开展青年教师活动，为青年教师搭建专业发展平台，进一步提升学院青年教师教学能力</w:t>
      </w:r>
      <w:r w:rsidR="001A5324">
        <w:rPr>
          <w:rFonts w:ascii="仿宋" w:eastAsia="仿宋" w:hAnsi="仿宋" w:hint="eastAsia"/>
          <w:sz w:val="28"/>
          <w:szCs w:val="28"/>
        </w:rPr>
        <w:t>和工作水平，努力造就一支师德高尚、结构合理、业务精良、胜任新形势</w:t>
      </w:r>
      <w:r w:rsidRPr="00BF690B">
        <w:rPr>
          <w:rFonts w:ascii="仿宋" w:eastAsia="仿宋" w:hAnsi="仿宋" w:hint="eastAsia"/>
          <w:sz w:val="28"/>
          <w:szCs w:val="28"/>
        </w:rPr>
        <w:t>新发展，适应职业教育要求的“双师型”教师队伍。</w:t>
      </w:r>
    </w:p>
    <w:p w:rsidR="00BF690B" w:rsidRPr="00BF690B" w:rsidRDefault="00BF690B" w:rsidP="00BF690B">
      <w:pPr>
        <w:ind w:firstLine="692"/>
        <w:rPr>
          <w:rFonts w:ascii="仿宋" w:eastAsia="仿宋" w:hAnsi="仿宋"/>
          <w:sz w:val="28"/>
          <w:szCs w:val="28"/>
        </w:rPr>
      </w:pPr>
      <w:r w:rsidRPr="00BF690B">
        <w:rPr>
          <w:rFonts w:ascii="仿宋" w:eastAsia="仿宋" w:hAnsi="仿宋" w:hint="eastAsia"/>
          <w:sz w:val="28"/>
          <w:szCs w:val="28"/>
        </w:rPr>
        <w:t>3.学院坚持以立德树人为根本任务，加强大学生思想政治教育</w:t>
      </w:r>
      <w:r w:rsidRPr="00BF690B">
        <w:rPr>
          <w:rFonts w:ascii="仿宋" w:eastAsia="仿宋" w:hAnsi="仿宋" w:hint="eastAsia"/>
          <w:sz w:val="28"/>
          <w:szCs w:val="28"/>
        </w:rPr>
        <w:lastRenderedPageBreak/>
        <w:t>工作，举办大学生业余党校党课，通过“青马工程”、“学习筑梦”等平台，促进学生全面发展，进行课程思政改革工作试点，举办大学生讲思政课比赛，开展心理咨询服务工作。学院学生校园文化活动丰富多彩，富有浓郁民族特色的社团活动、文艺演出、体育赛事和志愿者活动，为学生成长成才营造了浓厚的校园文化氛围。</w:t>
      </w:r>
    </w:p>
    <w:p w:rsidR="00BF690B" w:rsidRPr="00BF690B" w:rsidRDefault="00BF690B" w:rsidP="00BF690B">
      <w:pPr>
        <w:ind w:firstLine="692"/>
        <w:rPr>
          <w:rFonts w:ascii="仿宋" w:eastAsia="仿宋" w:hAnsi="仿宋"/>
          <w:sz w:val="28"/>
          <w:szCs w:val="28"/>
        </w:rPr>
      </w:pPr>
      <w:r w:rsidRPr="00BF690B">
        <w:rPr>
          <w:rFonts w:ascii="仿宋" w:eastAsia="仿宋" w:hAnsi="仿宋" w:hint="eastAsia"/>
          <w:sz w:val="28"/>
          <w:szCs w:val="28"/>
        </w:rPr>
        <w:t>4.学院成立质量</w:t>
      </w:r>
      <w:r w:rsidR="00EF5EF2">
        <w:rPr>
          <w:rFonts w:ascii="仿宋" w:eastAsia="仿宋" w:hAnsi="仿宋" w:hint="eastAsia"/>
          <w:sz w:val="28"/>
          <w:szCs w:val="28"/>
        </w:rPr>
        <w:t>监控</w:t>
      </w:r>
      <w:r w:rsidRPr="00BF690B">
        <w:rPr>
          <w:rFonts w:ascii="仿宋" w:eastAsia="仿宋" w:hAnsi="仿宋" w:hint="eastAsia"/>
          <w:sz w:val="28"/>
          <w:szCs w:val="28"/>
        </w:rPr>
        <w:t>办公室，对学院教学质量运行情况进行全面诊断和改进，制定教务管理工作流程图，抓好教学常规管理，保障教学秩序的稳定运行，定期检查开学准备情况与平时教学运行情况，确保学院教学领域稳定运行。学院专业结构日趋合理，服务地方产业能力不断增强，专业建设始终坚持适应产业发展需求和满足学生发展需求两条主线，打造区域经济发展急需、具有学院特点的专业群。</w:t>
      </w:r>
    </w:p>
    <w:p w:rsidR="00BF690B" w:rsidRPr="00BF690B" w:rsidRDefault="00BF690B" w:rsidP="00BF690B">
      <w:pPr>
        <w:ind w:firstLine="692"/>
        <w:rPr>
          <w:rFonts w:ascii="仿宋" w:eastAsia="仿宋" w:hAnsi="仿宋"/>
          <w:sz w:val="28"/>
          <w:szCs w:val="28"/>
        </w:rPr>
      </w:pPr>
      <w:r w:rsidRPr="00BF690B">
        <w:rPr>
          <w:rFonts w:ascii="仿宋" w:eastAsia="仿宋" w:hAnsi="仿宋" w:hint="eastAsia"/>
          <w:sz w:val="28"/>
          <w:szCs w:val="28"/>
        </w:rPr>
        <w:t>5.学院把素质教育课程体系纳入教学计划并赋予学分，将课程思政融入人才培养全过程。以课程建设带动教学改革，实施“理实一体化”、“行动导向”、“任务驱动”、“情境教学”等教学模式，丰富教学方法与手段，实现提升学生职业技能的教学目标。教学质量保障与监控体系逐步完善，教育教学管理水平进一步提升。</w:t>
      </w:r>
    </w:p>
    <w:p w:rsidR="00BF690B" w:rsidRPr="00BF690B" w:rsidRDefault="00BF690B" w:rsidP="00BF690B">
      <w:pPr>
        <w:ind w:firstLine="692"/>
        <w:rPr>
          <w:rFonts w:ascii="仿宋" w:eastAsia="仿宋" w:hAnsi="仿宋"/>
          <w:sz w:val="28"/>
          <w:szCs w:val="28"/>
        </w:rPr>
      </w:pPr>
      <w:r w:rsidRPr="00BF690B">
        <w:rPr>
          <w:rFonts w:ascii="仿宋" w:eastAsia="仿宋" w:hAnsi="仿宋" w:hint="eastAsia"/>
          <w:sz w:val="28"/>
          <w:szCs w:val="28"/>
        </w:rPr>
        <w:t>6.学院与企业密切合作过程中，在各专业实施“联合培养、共同考核、双向选择”、“学校教育教学+企业教学实习+顶岗实践+就业”的校企全程合作培养模式，学校和企业共同制定人才培养方案，共同培养技能人才；合作中20名企业工程师作为常驻教师到校讲课，学校教师每年寒暑假定期到企业进行</w:t>
      </w:r>
      <w:r w:rsidR="00EF5EF2">
        <w:rPr>
          <w:rFonts w:ascii="仿宋" w:eastAsia="仿宋" w:hAnsi="仿宋" w:hint="eastAsia"/>
          <w:sz w:val="28"/>
          <w:szCs w:val="28"/>
        </w:rPr>
        <w:t>“</w:t>
      </w:r>
      <w:r w:rsidR="00EF5EF2" w:rsidRPr="00BF690B">
        <w:rPr>
          <w:rFonts w:ascii="仿宋" w:eastAsia="仿宋" w:hAnsi="仿宋" w:hint="eastAsia"/>
          <w:sz w:val="28"/>
          <w:szCs w:val="28"/>
        </w:rPr>
        <w:t>双师型</w:t>
      </w:r>
      <w:r w:rsidR="00EF5EF2">
        <w:rPr>
          <w:rFonts w:ascii="仿宋" w:eastAsia="仿宋" w:hAnsi="仿宋" w:hint="eastAsia"/>
          <w:sz w:val="28"/>
          <w:szCs w:val="28"/>
        </w:rPr>
        <w:t>”</w:t>
      </w:r>
      <w:r w:rsidRPr="00BF690B">
        <w:rPr>
          <w:rFonts w:ascii="仿宋" w:eastAsia="仿宋" w:hAnsi="仿宋" w:hint="eastAsia"/>
          <w:sz w:val="28"/>
          <w:szCs w:val="28"/>
        </w:rPr>
        <w:t>教师培养。</w:t>
      </w:r>
    </w:p>
    <w:p w:rsidR="00BF690B" w:rsidRPr="00BF690B" w:rsidRDefault="00BF690B" w:rsidP="00BF690B">
      <w:pPr>
        <w:ind w:firstLine="692"/>
        <w:rPr>
          <w:rFonts w:ascii="仿宋" w:eastAsia="仿宋" w:hAnsi="仿宋"/>
          <w:sz w:val="28"/>
          <w:szCs w:val="28"/>
        </w:rPr>
      </w:pPr>
      <w:r w:rsidRPr="00BF690B">
        <w:rPr>
          <w:rFonts w:ascii="仿宋" w:eastAsia="仿宋" w:hAnsi="仿宋" w:hint="eastAsia"/>
          <w:sz w:val="28"/>
          <w:szCs w:val="28"/>
        </w:rPr>
        <w:t>7.学院确立“以学生为中心”的学生工作理念，建立“学生工</w:t>
      </w:r>
      <w:r w:rsidRPr="00BF690B">
        <w:rPr>
          <w:rFonts w:ascii="仿宋" w:eastAsia="仿宋" w:hAnsi="仿宋" w:hint="eastAsia"/>
          <w:sz w:val="28"/>
          <w:szCs w:val="28"/>
        </w:rPr>
        <w:lastRenderedPageBreak/>
        <w:t>作‘共同体’”体系，积极引导学生“自我教育、自我管理、自我服务”，努力形成“全员育人、全过程育人、全方位育人”工作格局，学生工作质量和效率明显提升。</w:t>
      </w:r>
    </w:p>
    <w:p w:rsidR="00BF690B" w:rsidRPr="00BF690B" w:rsidRDefault="00BF690B" w:rsidP="00BF690B">
      <w:pPr>
        <w:ind w:firstLine="692"/>
        <w:rPr>
          <w:rFonts w:ascii="仿宋" w:eastAsia="仿宋" w:hAnsi="仿宋"/>
          <w:sz w:val="28"/>
          <w:szCs w:val="28"/>
        </w:rPr>
      </w:pPr>
      <w:r w:rsidRPr="00BF690B">
        <w:rPr>
          <w:rFonts w:ascii="仿宋" w:eastAsia="仿宋" w:hAnsi="仿宋" w:hint="eastAsia"/>
          <w:sz w:val="28"/>
          <w:szCs w:val="28"/>
        </w:rPr>
        <w:t>8.学院不断扩展招生方式认真做好五年一贯制、3+2中高职衔接、高职分类考试招生（高职单招）、普通高考招生（高考统招）、对口升学招生和高职扩招工作。学院不断加强学院就业创业工作，通过信息引导、培训促进、服务保障等途径，积极打造毕业生就业服务平台，推进毕业生充分就业，提高就业率。</w:t>
      </w:r>
    </w:p>
    <w:p w:rsidR="00BF690B" w:rsidRDefault="00BF690B" w:rsidP="00BF690B">
      <w:pPr>
        <w:ind w:firstLine="692"/>
        <w:rPr>
          <w:rFonts w:ascii="仿宋" w:eastAsia="仿宋" w:hAnsi="仿宋"/>
          <w:sz w:val="28"/>
          <w:szCs w:val="28"/>
        </w:rPr>
      </w:pPr>
      <w:r w:rsidRPr="00BF690B">
        <w:rPr>
          <w:rFonts w:ascii="仿宋" w:eastAsia="仿宋" w:hAnsi="仿宋" w:hint="eastAsia"/>
          <w:sz w:val="28"/>
          <w:szCs w:val="28"/>
        </w:rPr>
        <w:t>9.学院积极发挥自身优势和社会服务功能，以“州级会计人员继续教育培训基地”、吉林省职工职业技能实训基地、延边职业技术学院技能鉴定所、延边州 “会计专业技术资格无纸化考试中心”、延边州旅游人才培养基地、全国计算机应用水平培训考试机构等为平台，以优秀教学团队为依托，利用学院教学资源库，大力开展社会服务。</w:t>
      </w:r>
    </w:p>
    <w:p w:rsidR="00814EEC" w:rsidRDefault="00814EEC" w:rsidP="00BF690B">
      <w:pPr>
        <w:ind w:firstLine="692"/>
        <w:rPr>
          <w:rFonts w:ascii="仿宋" w:eastAsia="仿宋" w:hAnsi="仿宋"/>
          <w:sz w:val="28"/>
          <w:szCs w:val="28"/>
        </w:rPr>
      </w:pPr>
      <w:r>
        <w:rPr>
          <w:rFonts w:ascii="仿宋" w:eastAsia="仿宋" w:hAnsi="仿宋" w:hint="eastAsia"/>
          <w:sz w:val="28"/>
          <w:szCs w:val="28"/>
        </w:rPr>
        <w:t>总之，学院</w:t>
      </w:r>
      <w:r w:rsidRPr="00814EEC">
        <w:rPr>
          <w:rFonts w:ascii="仿宋" w:eastAsia="仿宋" w:hAnsi="仿宋" w:hint="eastAsia"/>
          <w:sz w:val="28"/>
          <w:szCs w:val="28"/>
        </w:rPr>
        <w:t>“十</w:t>
      </w:r>
      <w:r>
        <w:rPr>
          <w:rFonts w:ascii="仿宋" w:eastAsia="仿宋" w:hAnsi="仿宋" w:hint="eastAsia"/>
          <w:sz w:val="28"/>
          <w:szCs w:val="28"/>
        </w:rPr>
        <w:t>三</w:t>
      </w:r>
      <w:r w:rsidRPr="00814EEC">
        <w:rPr>
          <w:rFonts w:ascii="仿宋" w:eastAsia="仿宋" w:hAnsi="仿宋" w:hint="eastAsia"/>
          <w:sz w:val="28"/>
          <w:szCs w:val="28"/>
        </w:rPr>
        <w:t>五”以来的发展之路，是一条全院上下团结一心，坚持中国特色社会主义办学方向，坚持改革创新的发展之路。</w:t>
      </w:r>
    </w:p>
    <w:p w:rsidR="00BF690B" w:rsidRPr="00001F3F" w:rsidRDefault="00BF690B" w:rsidP="00BF690B">
      <w:pPr>
        <w:ind w:firstLine="692"/>
        <w:rPr>
          <w:rFonts w:ascii="华文楷体" w:eastAsia="华文楷体" w:hAnsi="华文楷体"/>
          <w:b/>
          <w:sz w:val="28"/>
          <w:szCs w:val="28"/>
        </w:rPr>
      </w:pPr>
      <w:r w:rsidRPr="00001F3F">
        <w:rPr>
          <w:rFonts w:ascii="华文楷体" w:eastAsia="华文楷体" w:hAnsi="华文楷体" w:hint="eastAsia"/>
          <w:b/>
          <w:sz w:val="28"/>
          <w:szCs w:val="28"/>
        </w:rPr>
        <w:t>（三）特色亮点工作</w:t>
      </w:r>
    </w:p>
    <w:p w:rsidR="00BF690B" w:rsidRPr="00BF690B" w:rsidRDefault="00BF690B" w:rsidP="00BF690B">
      <w:pPr>
        <w:ind w:firstLine="692"/>
        <w:rPr>
          <w:rFonts w:ascii="仿宋" w:eastAsia="仿宋" w:hAnsi="仿宋"/>
          <w:sz w:val="28"/>
          <w:szCs w:val="28"/>
        </w:rPr>
      </w:pPr>
      <w:r w:rsidRPr="00BF690B">
        <w:rPr>
          <w:rFonts w:ascii="仿宋" w:eastAsia="仿宋" w:hAnsi="仿宋" w:hint="eastAsia"/>
          <w:sz w:val="28"/>
          <w:szCs w:val="28"/>
        </w:rPr>
        <w:t>1.学院荣获2018年全州企事业单位安全保卫工作先进集体称号；多次开展学生校园文化活动，丰富精神文明建设，学院荣获2018年全州共青团工作先进单位称号；组织多项教职工文体活动，积极为广大教职工办实事、办好事，学院工会女工委员会荣获吉林省先进集体称号。</w:t>
      </w:r>
    </w:p>
    <w:p w:rsidR="00BF690B" w:rsidRPr="00BF690B" w:rsidRDefault="00BF690B" w:rsidP="00BF690B">
      <w:pPr>
        <w:ind w:firstLine="692"/>
        <w:rPr>
          <w:rFonts w:ascii="仿宋" w:eastAsia="仿宋" w:hAnsi="仿宋"/>
          <w:sz w:val="28"/>
          <w:szCs w:val="28"/>
        </w:rPr>
      </w:pPr>
      <w:r w:rsidRPr="00BF690B">
        <w:rPr>
          <w:rFonts w:ascii="仿宋" w:eastAsia="仿宋" w:hAnsi="仿宋" w:hint="eastAsia"/>
          <w:sz w:val="28"/>
          <w:szCs w:val="28"/>
        </w:rPr>
        <w:t>2.2020年4-6月，为促进复工复产，由延边州工信局主办、延</w:t>
      </w:r>
      <w:r w:rsidRPr="00BF690B">
        <w:rPr>
          <w:rFonts w:ascii="仿宋" w:eastAsia="仿宋" w:hAnsi="仿宋" w:hint="eastAsia"/>
          <w:sz w:val="28"/>
          <w:szCs w:val="28"/>
        </w:rPr>
        <w:lastRenderedPageBreak/>
        <w:t>边职业技术学院承办的校企合作推介会在学院举行。推介会通过项目开发、人力资源、技术交流等合作，为我州经济社会发展做出新贡献。延吉市第二批企业新型学徒制企校合作试点暨东西部人才交流启动仪式在学院举行。学院与多家企业签署第二批企业新型学徒制试点校企合作协议。</w:t>
      </w:r>
    </w:p>
    <w:p w:rsidR="00BF690B" w:rsidRPr="00BF690B" w:rsidRDefault="00BF690B" w:rsidP="00BF690B">
      <w:pPr>
        <w:ind w:firstLine="692"/>
        <w:rPr>
          <w:rFonts w:ascii="仿宋" w:eastAsia="仿宋" w:hAnsi="仿宋"/>
          <w:sz w:val="28"/>
          <w:szCs w:val="28"/>
        </w:rPr>
      </w:pPr>
      <w:r w:rsidRPr="00BF690B">
        <w:rPr>
          <w:rFonts w:ascii="仿宋" w:eastAsia="仿宋" w:hAnsi="仿宋" w:hint="eastAsia"/>
          <w:sz w:val="28"/>
          <w:szCs w:val="28"/>
        </w:rPr>
        <w:t>3.2019月10月，教育部职业技术教育中心研究所下发第二批</w:t>
      </w:r>
      <w:r w:rsidR="00EF5EF2">
        <w:rPr>
          <w:rFonts w:ascii="仿宋" w:eastAsia="仿宋" w:hAnsi="仿宋"/>
          <w:sz w:val="28"/>
          <w:szCs w:val="28"/>
        </w:rPr>
        <w:t>“</w:t>
      </w:r>
      <w:r w:rsidR="00EF5EF2" w:rsidRPr="00BF690B">
        <w:rPr>
          <w:rFonts w:ascii="仿宋" w:eastAsia="仿宋" w:hAnsi="仿宋" w:hint="eastAsia"/>
          <w:sz w:val="28"/>
          <w:szCs w:val="28"/>
        </w:rPr>
        <w:t>1+X</w:t>
      </w:r>
      <w:r w:rsidR="00EF5EF2">
        <w:rPr>
          <w:rFonts w:ascii="仿宋" w:eastAsia="仿宋" w:hAnsi="仿宋"/>
          <w:sz w:val="28"/>
          <w:szCs w:val="28"/>
        </w:rPr>
        <w:t>”</w:t>
      </w:r>
      <w:r w:rsidRPr="00BF690B">
        <w:rPr>
          <w:rFonts w:ascii="仿宋" w:eastAsia="仿宋" w:hAnsi="仿宋" w:hint="eastAsia"/>
          <w:sz w:val="28"/>
          <w:szCs w:val="28"/>
        </w:rPr>
        <w:t>证书制度试点院校名单公告,学院入选“智能财税”第二批</w:t>
      </w:r>
      <w:r w:rsidR="00F941A1">
        <w:rPr>
          <w:rFonts w:ascii="仿宋" w:eastAsia="仿宋" w:hAnsi="仿宋"/>
          <w:sz w:val="28"/>
          <w:szCs w:val="28"/>
        </w:rPr>
        <w:t>“</w:t>
      </w:r>
      <w:r w:rsidR="00F941A1" w:rsidRPr="00BF690B">
        <w:rPr>
          <w:rFonts w:ascii="仿宋" w:eastAsia="仿宋" w:hAnsi="仿宋" w:hint="eastAsia"/>
          <w:sz w:val="28"/>
          <w:szCs w:val="28"/>
        </w:rPr>
        <w:t>1+X</w:t>
      </w:r>
      <w:r w:rsidR="00F941A1">
        <w:rPr>
          <w:rFonts w:ascii="仿宋" w:eastAsia="仿宋" w:hAnsi="仿宋"/>
          <w:sz w:val="28"/>
          <w:szCs w:val="28"/>
        </w:rPr>
        <w:t>”</w:t>
      </w:r>
      <w:r w:rsidRPr="00BF690B">
        <w:rPr>
          <w:rFonts w:ascii="仿宋" w:eastAsia="仿宋" w:hAnsi="仿宋" w:hint="eastAsia"/>
          <w:sz w:val="28"/>
          <w:szCs w:val="28"/>
        </w:rPr>
        <w:t>证书制度试点院校。2020年11月，教育部智能财税职业技能等级考试在学院顺利举行，这是学院首次承办</w:t>
      </w:r>
      <w:r w:rsidR="00F941A1">
        <w:rPr>
          <w:rFonts w:ascii="仿宋" w:eastAsia="仿宋" w:hAnsi="仿宋"/>
          <w:sz w:val="28"/>
          <w:szCs w:val="28"/>
        </w:rPr>
        <w:t>“</w:t>
      </w:r>
      <w:r w:rsidR="00F941A1" w:rsidRPr="00BF690B">
        <w:rPr>
          <w:rFonts w:ascii="仿宋" w:eastAsia="仿宋" w:hAnsi="仿宋" w:hint="eastAsia"/>
          <w:sz w:val="28"/>
          <w:szCs w:val="28"/>
        </w:rPr>
        <w:t>1+X</w:t>
      </w:r>
      <w:r w:rsidR="00F941A1">
        <w:rPr>
          <w:rFonts w:ascii="仿宋" w:eastAsia="仿宋" w:hAnsi="仿宋"/>
          <w:sz w:val="28"/>
          <w:szCs w:val="28"/>
        </w:rPr>
        <w:t>”</w:t>
      </w:r>
      <w:r w:rsidRPr="00BF690B">
        <w:rPr>
          <w:rFonts w:ascii="仿宋" w:eastAsia="仿宋" w:hAnsi="仿宋" w:hint="eastAsia"/>
          <w:sz w:val="28"/>
          <w:szCs w:val="28"/>
        </w:rPr>
        <w:t>证书考核工作。学院严格按照认证流程组织考试，财经商贸系会计专业30名学生参加认证考试。</w:t>
      </w:r>
    </w:p>
    <w:p w:rsidR="00BF690B" w:rsidRPr="00BF690B" w:rsidRDefault="00BF690B" w:rsidP="00BF690B">
      <w:pPr>
        <w:ind w:firstLine="692"/>
        <w:rPr>
          <w:rFonts w:ascii="仿宋" w:eastAsia="仿宋" w:hAnsi="仿宋"/>
          <w:sz w:val="28"/>
          <w:szCs w:val="28"/>
        </w:rPr>
      </w:pPr>
      <w:r w:rsidRPr="00BF690B">
        <w:rPr>
          <w:rFonts w:ascii="仿宋" w:eastAsia="仿宋" w:hAnsi="仿宋" w:hint="eastAsia"/>
          <w:sz w:val="28"/>
          <w:szCs w:val="28"/>
        </w:rPr>
        <w:t>4.2019月11月，省教育厅领导和州政府、州教育局领导一行莅临延边职业技术学院，调研省云计算人才培养双创示范性实习实训基地建设项目。2019月12月，2020年吉林省职业院校技能竞赛（高职组）Web前端开发比赛在延边职业技术学院举行，学院信息技术与艺术设计系王群、吕晓东、赵勐荣获比赛一等奖。</w:t>
      </w:r>
    </w:p>
    <w:p w:rsidR="00BF690B" w:rsidRPr="00BF690B" w:rsidRDefault="00BF690B" w:rsidP="00BF690B">
      <w:pPr>
        <w:ind w:firstLine="692"/>
        <w:rPr>
          <w:rFonts w:ascii="仿宋" w:eastAsia="仿宋" w:hAnsi="仿宋"/>
          <w:sz w:val="28"/>
          <w:szCs w:val="28"/>
        </w:rPr>
      </w:pPr>
      <w:r w:rsidRPr="00BF690B">
        <w:rPr>
          <w:rFonts w:ascii="仿宋" w:eastAsia="仿宋" w:hAnsi="仿宋" w:hint="eastAsia"/>
          <w:sz w:val="28"/>
          <w:szCs w:val="28"/>
        </w:rPr>
        <w:t>5.2020年10月，延边职业技术学院在延吉市三道湾东沟村举办学院教育实践基地挂牌仪式。教育实践基地设立将有效推动学院与村级党组织联建共建，开展专业实践教学、思政实践活动、大学生志愿者活动。延边晨报以《发挥基地资源优势打造学院党建品牌》为题报道学院开展高职院校与村级党组织六联共建工作，努力打造学院党建品牌。</w:t>
      </w:r>
    </w:p>
    <w:p w:rsidR="00BF690B" w:rsidRPr="00BF690B" w:rsidRDefault="00BF690B" w:rsidP="00BF690B">
      <w:pPr>
        <w:ind w:firstLine="692"/>
        <w:rPr>
          <w:rFonts w:ascii="仿宋" w:eastAsia="仿宋" w:hAnsi="仿宋"/>
          <w:sz w:val="28"/>
          <w:szCs w:val="28"/>
        </w:rPr>
      </w:pPr>
      <w:r w:rsidRPr="00BF690B">
        <w:rPr>
          <w:rFonts w:ascii="仿宋" w:eastAsia="仿宋" w:hAnsi="仿宋" w:hint="eastAsia"/>
          <w:sz w:val="28"/>
          <w:szCs w:val="28"/>
        </w:rPr>
        <w:lastRenderedPageBreak/>
        <w:t>6.2018年5月，由延边州职业教育集团主办、延边职业技术学院承办的“延边州职业院校工作系统化课程开发与理论创新培训”举行。当代</w:t>
      </w:r>
      <w:r w:rsidR="00DD082D">
        <w:rPr>
          <w:rFonts w:ascii="仿宋" w:eastAsia="仿宋" w:hAnsi="仿宋" w:hint="eastAsia"/>
          <w:sz w:val="28"/>
          <w:szCs w:val="28"/>
        </w:rPr>
        <w:t>职业</w:t>
      </w:r>
      <w:r w:rsidRPr="00BF690B">
        <w:rPr>
          <w:rFonts w:ascii="仿宋" w:eastAsia="仿宋" w:hAnsi="仿宋" w:hint="eastAsia"/>
          <w:sz w:val="28"/>
          <w:szCs w:val="28"/>
        </w:rPr>
        <w:t>教育名家姜大源教授做工作系统化课程开发培训，10所延边中、高职院校领导及教师参加培训。</w:t>
      </w:r>
    </w:p>
    <w:p w:rsidR="00BF690B" w:rsidRDefault="00BF690B" w:rsidP="00BF690B">
      <w:pPr>
        <w:ind w:firstLine="692"/>
        <w:rPr>
          <w:rFonts w:ascii="仿宋" w:eastAsia="仿宋" w:hAnsi="仿宋"/>
          <w:sz w:val="28"/>
          <w:szCs w:val="28"/>
        </w:rPr>
      </w:pPr>
      <w:r w:rsidRPr="00BF690B">
        <w:rPr>
          <w:rFonts w:ascii="仿宋" w:eastAsia="仿宋" w:hAnsi="仿宋" w:hint="eastAsia"/>
          <w:sz w:val="28"/>
          <w:szCs w:val="28"/>
        </w:rPr>
        <w:t>7.2020年10月，延边职业技术学院教授金延梅和刘晓敏被聘为吉林省高等教育学会专家库专家。这既是对两位教授在专业领域影响力的肯定，也是对延边职业技术学院多年来在专业教学改革和育人工作方面取得良好成绩的认可。</w:t>
      </w:r>
    </w:p>
    <w:p w:rsidR="00033B9D" w:rsidRPr="007A3633" w:rsidRDefault="00033B9D" w:rsidP="00BF690B">
      <w:pPr>
        <w:ind w:firstLine="692"/>
        <w:rPr>
          <w:rFonts w:ascii="黑体" w:eastAsia="黑体" w:hAnsi="黑体"/>
          <w:sz w:val="28"/>
          <w:szCs w:val="28"/>
        </w:rPr>
      </w:pPr>
      <w:r w:rsidRPr="007A3633">
        <w:rPr>
          <w:rFonts w:ascii="黑体" w:eastAsia="黑体" w:hAnsi="黑体"/>
          <w:sz w:val="28"/>
          <w:szCs w:val="28"/>
        </w:rPr>
        <w:t>二、发展环境</w:t>
      </w:r>
    </w:p>
    <w:p w:rsidR="008F129F" w:rsidRDefault="007A3633" w:rsidP="007A3633">
      <w:pPr>
        <w:ind w:firstLine="692"/>
        <w:rPr>
          <w:rFonts w:ascii="仿宋" w:eastAsia="仿宋" w:hAnsi="仿宋"/>
          <w:sz w:val="28"/>
          <w:szCs w:val="28"/>
        </w:rPr>
      </w:pPr>
      <w:r w:rsidRPr="007A3633">
        <w:rPr>
          <w:rFonts w:ascii="仿宋" w:eastAsia="仿宋" w:hAnsi="仿宋" w:hint="eastAsia"/>
          <w:sz w:val="28"/>
          <w:szCs w:val="28"/>
        </w:rPr>
        <w:t>在国家开展高职院校“双高计划”的大背景下，学院新校区一流的校园校舍、教学设施是学院“十四五”发展的硬件基础。而与之相对应的是，学院在内涵建设等软实力方面还有一些不足。</w:t>
      </w:r>
      <w:r w:rsidR="008F129F">
        <w:rPr>
          <w:rFonts w:ascii="仿宋" w:eastAsia="仿宋" w:hAnsi="仿宋" w:hint="eastAsia"/>
          <w:sz w:val="28"/>
          <w:szCs w:val="28"/>
        </w:rPr>
        <w:t>同时，与经济社会发展对职业教育的要求以及教职工对学院的热切期待相比，仍存在诸多制约学院</w:t>
      </w:r>
      <w:r w:rsidR="008F129F" w:rsidRPr="008F129F">
        <w:rPr>
          <w:rFonts w:ascii="仿宋" w:eastAsia="仿宋" w:hAnsi="仿宋" w:hint="eastAsia"/>
          <w:sz w:val="28"/>
          <w:szCs w:val="28"/>
        </w:rPr>
        <w:t>发展的问题</w:t>
      </w:r>
      <w:r w:rsidR="008F129F">
        <w:rPr>
          <w:rFonts w:ascii="仿宋" w:eastAsia="仿宋" w:hAnsi="仿宋" w:hint="eastAsia"/>
          <w:sz w:val="28"/>
          <w:szCs w:val="28"/>
        </w:rPr>
        <w:t>。</w:t>
      </w:r>
    </w:p>
    <w:p w:rsidR="007A3633" w:rsidRPr="007A3633" w:rsidRDefault="007A3633" w:rsidP="007A3633">
      <w:pPr>
        <w:ind w:firstLine="692"/>
        <w:rPr>
          <w:rFonts w:ascii="华文楷体" w:eastAsia="华文楷体" w:hAnsi="华文楷体"/>
          <w:b/>
          <w:sz w:val="28"/>
          <w:szCs w:val="28"/>
        </w:rPr>
      </w:pPr>
      <w:r w:rsidRPr="007A3633">
        <w:rPr>
          <w:rFonts w:ascii="华文楷体" w:eastAsia="华文楷体" w:hAnsi="华文楷体" w:hint="eastAsia"/>
          <w:b/>
          <w:sz w:val="28"/>
          <w:szCs w:val="28"/>
        </w:rPr>
        <w:t>（一）问题和困难</w:t>
      </w:r>
    </w:p>
    <w:p w:rsidR="007A3633" w:rsidRPr="007A3633" w:rsidRDefault="007A3633" w:rsidP="009321B0">
      <w:pPr>
        <w:ind w:firstLine="692"/>
        <w:rPr>
          <w:rFonts w:ascii="仿宋" w:eastAsia="仿宋" w:hAnsi="仿宋"/>
          <w:sz w:val="28"/>
          <w:szCs w:val="28"/>
        </w:rPr>
      </w:pPr>
      <w:r w:rsidRPr="007A3633">
        <w:rPr>
          <w:rFonts w:ascii="仿宋" w:eastAsia="仿宋" w:hAnsi="仿宋" w:hint="eastAsia"/>
          <w:sz w:val="28"/>
          <w:szCs w:val="28"/>
        </w:rPr>
        <w:t>1.</w:t>
      </w:r>
      <w:r w:rsidR="00760566">
        <w:rPr>
          <w:rFonts w:ascii="仿宋" w:eastAsia="仿宋" w:hAnsi="仿宋" w:hint="eastAsia"/>
          <w:sz w:val="28"/>
          <w:szCs w:val="28"/>
        </w:rPr>
        <w:t>教师队伍建设应加强统筹和长远规划</w:t>
      </w:r>
      <w:r w:rsidR="009321B0">
        <w:rPr>
          <w:rFonts w:ascii="仿宋" w:eastAsia="仿宋" w:hAnsi="仿宋" w:hint="eastAsia"/>
          <w:sz w:val="28"/>
          <w:szCs w:val="28"/>
        </w:rPr>
        <w:t>，师资队伍结构有待进一步优化</w:t>
      </w:r>
      <w:r w:rsidR="00760566">
        <w:rPr>
          <w:rFonts w:ascii="仿宋" w:eastAsia="仿宋" w:hAnsi="仿宋" w:hint="eastAsia"/>
          <w:sz w:val="28"/>
          <w:szCs w:val="28"/>
        </w:rPr>
        <w:t>。</w:t>
      </w:r>
      <w:r w:rsidRPr="007A3633">
        <w:rPr>
          <w:rFonts w:ascii="仿宋" w:eastAsia="仿宋" w:hAnsi="仿宋" w:hint="eastAsia"/>
          <w:sz w:val="28"/>
          <w:szCs w:val="28"/>
        </w:rPr>
        <w:t>受合校等历史因素影响，学院教师队伍存在结构性失衡问题，50岁以上教师占全体教职工总数的一半以上，许多专业无35岁以下青年教师。</w:t>
      </w:r>
      <w:r w:rsidR="00E83C2F">
        <w:rPr>
          <w:rFonts w:ascii="仿宋" w:eastAsia="仿宋" w:hAnsi="仿宋" w:hint="eastAsia"/>
          <w:sz w:val="28"/>
          <w:szCs w:val="28"/>
        </w:rPr>
        <w:t>“</w:t>
      </w:r>
      <w:r w:rsidR="00E83C2F" w:rsidRPr="00E83C2F">
        <w:rPr>
          <w:rFonts w:ascii="仿宋" w:eastAsia="仿宋" w:hAnsi="仿宋" w:hint="eastAsia"/>
          <w:sz w:val="28"/>
          <w:szCs w:val="28"/>
        </w:rPr>
        <w:t>双师</w:t>
      </w:r>
      <w:r w:rsidR="00E83C2F">
        <w:rPr>
          <w:rFonts w:ascii="仿宋" w:eastAsia="仿宋" w:hAnsi="仿宋" w:hint="eastAsia"/>
          <w:sz w:val="28"/>
          <w:szCs w:val="28"/>
        </w:rPr>
        <w:t>”</w:t>
      </w:r>
      <w:r w:rsidR="00E83C2F" w:rsidRPr="00E83C2F">
        <w:rPr>
          <w:rFonts w:ascii="仿宋" w:eastAsia="仿宋" w:hAnsi="仿宋" w:hint="eastAsia"/>
          <w:sz w:val="28"/>
          <w:szCs w:val="28"/>
        </w:rPr>
        <w:t>教师、高素质、高</w:t>
      </w:r>
      <w:r w:rsidR="00E83C2F">
        <w:rPr>
          <w:rFonts w:ascii="仿宋" w:eastAsia="仿宋" w:hAnsi="仿宋" w:hint="eastAsia"/>
          <w:sz w:val="28"/>
          <w:szCs w:val="28"/>
        </w:rPr>
        <w:t>学历、高职称教师队伍有待加强。</w:t>
      </w:r>
      <w:r w:rsidR="009321B0" w:rsidRPr="009321B0">
        <w:rPr>
          <w:rFonts w:ascii="仿宋" w:eastAsia="仿宋" w:hAnsi="仿宋" w:hint="eastAsia"/>
          <w:sz w:val="28"/>
          <w:szCs w:val="28"/>
        </w:rPr>
        <w:t>教师综合素质和专业技术水平有待进一步提高。职业教育专家、专业领军人才、高层次技术技能型人才</w:t>
      </w:r>
      <w:r w:rsidR="00894C21">
        <w:rPr>
          <w:rFonts w:ascii="仿宋" w:eastAsia="仿宋" w:hAnsi="仿宋" w:hint="eastAsia"/>
          <w:sz w:val="28"/>
          <w:szCs w:val="28"/>
        </w:rPr>
        <w:t>、工匠型实训指导教师</w:t>
      </w:r>
      <w:r w:rsidR="009321B0" w:rsidRPr="009321B0">
        <w:rPr>
          <w:rFonts w:ascii="仿宋" w:eastAsia="仿宋" w:hAnsi="仿宋" w:hint="eastAsia"/>
          <w:sz w:val="28"/>
          <w:szCs w:val="28"/>
        </w:rPr>
        <w:t>等高精尖人才相当稀缺，教师队伍整体教研科研能力偏弱，专任教师实</w:t>
      </w:r>
      <w:r w:rsidR="009321B0" w:rsidRPr="009321B0">
        <w:rPr>
          <w:rFonts w:ascii="仿宋" w:eastAsia="仿宋" w:hAnsi="仿宋" w:hint="eastAsia"/>
          <w:sz w:val="28"/>
          <w:szCs w:val="28"/>
        </w:rPr>
        <w:lastRenderedPageBreak/>
        <w:t>践能力有待进一步提高。</w:t>
      </w:r>
      <w:r w:rsidR="007D2CBE" w:rsidRPr="00FF5B5D">
        <w:rPr>
          <w:rFonts w:ascii="仿宋" w:eastAsia="仿宋" w:hAnsi="仿宋" w:hint="eastAsia"/>
          <w:sz w:val="28"/>
          <w:szCs w:val="28"/>
        </w:rPr>
        <w:t>由</w:t>
      </w:r>
      <w:r w:rsidR="007D2CBE">
        <w:rPr>
          <w:rFonts w:ascii="仿宋" w:eastAsia="仿宋" w:hAnsi="仿宋" w:hint="eastAsia"/>
          <w:sz w:val="28"/>
          <w:szCs w:val="28"/>
        </w:rPr>
        <w:t>于地理位置和学院职级等原因，高层次人才和领军人才的引进较为困难。</w:t>
      </w:r>
    </w:p>
    <w:p w:rsidR="007A3633" w:rsidRPr="007A3633" w:rsidRDefault="007A3633" w:rsidP="007A3633">
      <w:pPr>
        <w:ind w:firstLine="692"/>
        <w:rPr>
          <w:rFonts w:ascii="仿宋" w:eastAsia="仿宋" w:hAnsi="仿宋"/>
          <w:sz w:val="28"/>
          <w:szCs w:val="28"/>
        </w:rPr>
      </w:pPr>
      <w:r w:rsidRPr="007A3633">
        <w:rPr>
          <w:rFonts w:ascii="仿宋" w:eastAsia="仿宋" w:hAnsi="仿宋" w:hint="eastAsia"/>
          <w:sz w:val="28"/>
          <w:szCs w:val="28"/>
        </w:rPr>
        <w:t>2.学校体制机制改革有待进一步推进，</w:t>
      </w:r>
      <w:r w:rsidR="00E83C2F">
        <w:rPr>
          <w:rFonts w:ascii="仿宋" w:eastAsia="仿宋" w:hAnsi="仿宋" w:hint="eastAsia"/>
          <w:sz w:val="28"/>
          <w:szCs w:val="28"/>
        </w:rPr>
        <w:t>学院内部治理和外部关系不够协调，</w:t>
      </w:r>
      <w:r w:rsidRPr="007A3633">
        <w:rPr>
          <w:rFonts w:ascii="仿宋" w:eastAsia="仿宋" w:hAnsi="仿宋" w:hint="eastAsia"/>
          <w:sz w:val="28"/>
          <w:szCs w:val="28"/>
        </w:rPr>
        <w:t>治理体系和治理能力现代化需要进一步探索。质量监控体系建设还需加强，教学模式更新不够，教学改革步伐相对滞后。</w:t>
      </w:r>
    </w:p>
    <w:p w:rsidR="007A3633" w:rsidRDefault="007A3633" w:rsidP="007A3633">
      <w:pPr>
        <w:ind w:firstLine="692"/>
        <w:rPr>
          <w:rFonts w:ascii="仿宋" w:eastAsia="仿宋" w:hAnsi="仿宋"/>
          <w:sz w:val="28"/>
          <w:szCs w:val="28"/>
        </w:rPr>
      </w:pPr>
      <w:r w:rsidRPr="007A3633">
        <w:rPr>
          <w:rFonts w:ascii="仿宋" w:eastAsia="仿宋" w:hAnsi="仿宋" w:hint="eastAsia"/>
          <w:sz w:val="28"/>
          <w:szCs w:val="28"/>
        </w:rPr>
        <w:t>3.</w:t>
      </w:r>
      <w:r w:rsidR="00760566">
        <w:rPr>
          <w:rFonts w:ascii="仿宋" w:eastAsia="仿宋" w:hAnsi="仿宋" w:hint="eastAsia"/>
          <w:sz w:val="28"/>
          <w:szCs w:val="28"/>
        </w:rPr>
        <w:t>专业建设缺乏专业结构的调整机制。</w:t>
      </w:r>
      <w:r w:rsidRPr="007A3633">
        <w:rPr>
          <w:rFonts w:ascii="仿宋" w:eastAsia="仿宋" w:hAnsi="仿宋" w:hint="eastAsia"/>
          <w:sz w:val="28"/>
          <w:szCs w:val="28"/>
        </w:rPr>
        <w:t>学院专业建设还很不平衡，学院专业群与延边州产业链的匹配还</w:t>
      </w:r>
      <w:r w:rsidR="00026122">
        <w:rPr>
          <w:rFonts w:ascii="仿宋" w:eastAsia="仿宋" w:hAnsi="仿宋" w:hint="eastAsia"/>
          <w:sz w:val="28"/>
          <w:szCs w:val="28"/>
        </w:rPr>
        <w:t>不完善，专业建设服务行业和区域经济发展的能力还有待于进一步加强</w:t>
      </w:r>
      <w:r w:rsidR="00717B63">
        <w:rPr>
          <w:rFonts w:ascii="仿宋" w:eastAsia="仿宋" w:hAnsi="仿宋" w:hint="eastAsia"/>
          <w:sz w:val="28"/>
          <w:szCs w:val="28"/>
        </w:rPr>
        <w:t>。</w:t>
      </w:r>
      <w:r w:rsidR="00717B63" w:rsidRPr="00717B63">
        <w:rPr>
          <w:rFonts w:ascii="仿宋" w:eastAsia="仿宋" w:hAnsi="仿宋" w:hint="eastAsia"/>
          <w:sz w:val="28"/>
          <w:szCs w:val="28"/>
        </w:rPr>
        <w:t>人才培养模式仍不完全适应产教融合、校企合作的职业教育人才培养规律。课程体系仍不完全符合体现时代产业特点的技术技能人才知识、技术、技能结构。</w:t>
      </w:r>
      <w:r w:rsidR="00026122" w:rsidRPr="00026122">
        <w:rPr>
          <w:rFonts w:ascii="仿宋" w:eastAsia="仿宋" w:hAnsi="仿宋" w:hint="eastAsia"/>
          <w:sz w:val="28"/>
          <w:szCs w:val="28"/>
        </w:rPr>
        <w:t>产教融合深度还不够，校企合作机制有待进一步完善</w:t>
      </w:r>
      <w:r w:rsidRPr="007A3633">
        <w:rPr>
          <w:rFonts w:ascii="仿宋" w:eastAsia="仿宋" w:hAnsi="仿宋" w:hint="eastAsia"/>
          <w:sz w:val="28"/>
          <w:szCs w:val="28"/>
        </w:rPr>
        <w:t>，社会服务</w:t>
      </w:r>
      <w:r w:rsidR="00026122">
        <w:rPr>
          <w:rFonts w:ascii="仿宋" w:eastAsia="仿宋" w:hAnsi="仿宋" w:hint="eastAsia"/>
          <w:sz w:val="28"/>
          <w:szCs w:val="28"/>
        </w:rPr>
        <w:t>能力有待于提升。</w:t>
      </w:r>
    </w:p>
    <w:p w:rsidR="000231D0" w:rsidRPr="007A3633" w:rsidRDefault="000231D0" w:rsidP="007A3633">
      <w:pPr>
        <w:ind w:firstLine="692"/>
        <w:rPr>
          <w:rFonts w:ascii="仿宋" w:eastAsia="仿宋" w:hAnsi="仿宋"/>
          <w:sz w:val="28"/>
          <w:szCs w:val="28"/>
        </w:rPr>
      </w:pPr>
      <w:r>
        <w:rPr>
          <w:rFonts w:ascii="仿宋" w:eastAsia="仿宋" w:hAnsi="仿宋" w:hint="eastAsia"/>
          <w:sz w:val="28"/>
          <w:szCs w:val="28"/>
        </w:rPr>
        <w:t>4.</w:t>
      </w:r>
      <w:r w:rsidRPr="000231D0">
        <w:rPr>
          <w:rFonts w:ascii="仿宋" w:eastAsia="仿宋" w:hAnsi="仿宋" w:hint="eastAsia"/>
          <w:sz w:val="28"/>
          <w:szCs w:val="28"/>
        </w:rPr>
        <w:t>创新创业教育刚刚起步，</w:t>
      </w:r>
      <w:r w:rsidR="009321B0">
        <w:rPr>
          <w:rFonts w:ascii="仿宋" w:eastAsia="仿宋" w:hAnsi="仿宋" w:hint="eastAsia"/>
          <w:sz w:val="28"/>
          <w:szCs w:val="28"/>
        </w:rPr>
        <w:t>师生创新创业热情不高，</w:t>
      </w:r>
      <w:r w:rsidRPr="000231D0">
        <w:rPr>
          <w:rFonts w:ascii="仿宋" w:eastAsia="仿宋" w:hAnsi="仿宋" w:hint="eastAsia"/>
          <w:sz w:val="28"/>
          <w:szCs w:val="28"/>
        </w:rPr>
        <w:t>创新创业教育教学改革有待进一步深化</w:t>
      </w:r>
      <w:r w:rsidR="0008338A">
        <w:rPr>
          <w:rFonts w:ascii="仿宋" w:eastAsia="仿宋" w:hAnsi="仿宋" w:hint="eastAsia"/>
          <w:sz w:val="28"/>
          <w:szCs w:val="28"/>
        </w:rPr>
        <w:t>；人才培养</w:t>
      </w:r>
      <w:r w:rsidR="00C87F8E">
        <w:rPr>
          <w:rFonts w:ascii="仿宋" w:eastAsia="仿宋" w:hAnsi="仿宋" w:hint="eastAsia"/>
          <w:sz w:val="28"/>
          <w:szCs w:val="28"/>
        </w:rPr>
        <w:t>特色不够鲜明，人才培养</w:t>
      </w:r>
      <w:r w:rsidR="00DA65FB">
        <w:rPr>
          <w:rFonts w:ascii="仿宋" w:eastAsia="仿宋" w:hAnsi="仿宋" w:hint="eastAsia"/>
          <w:sz w:val="28"/>
          <w:szCs w:val="28"/>
        </w:rPr>
        <w:t>质量有待于提升，具有延边</w:t>
      </w:r>
      <w:r w:rsidR="00DA65FB">
        <w:rPr>
          <w:rFonts w:ascii="仿宋" w:eastAsia="仿宋" w:hAnsi="仿宋"/>
          <w:sz w:val="28"/>
          <w:szCs w:val="28"/>
        </w:rPr>
        <w:t>职业</w:t>
      </w:r>
      <w:r w:rsidR="00DA65FB">
        <w:rPr>
          <w:rFonts w:ascii="仿宋" w:eastAsia="仿宋" w:hAnsi="仿宋" w:hint="eastAsia"/>
          <w:sz w:val="28"/>
          <w:szCs w:val="28"/>
        </w:rPr>
        <w:t>技术</w:t>
      </w:r>
      <w:r w:rsidR="00DA65FB">
        <w:rPr>
          <w:rFonts w:ascii="仿宋" w:eastAsia="仿宋" w:hAnsi="仿宋"/>
          <w:sz w:val="28"/>
          <w:szCs w:val="28"/>
        </w:rPr>
        <w:t>学院</w:t>
      </w:r>
      <w:r w:rsidR="0008338A">
        <w:rPr>
          <w:rFonts w:ascii="仿宋" w:eastAsia="仿宋" w:hAnsi="仿宋" w:hint="eastAsia"/>
          <w:sz w:val="28"/>
          <w:szCs w:val="28"/>
        </w:rPr>
        <w:t>特色的育人教育模式尚未完全形成</w:t>
      </w:r>
      <w:r w:rsidR="00EF6B5C">
        <w:rPr>
          <w:rFonts w:ascii="仿宋" w:eastAsia="仿宋" w:hAnsi="仿宋" w:hint="eastAsia"/>
          <w:sz w:val="28"/>
          <w:szCs w:val="28"/>
        </w:rPr>
        <w:t>。</w:t>
      </w:r>
      <w:r w:rsidR="00EF6B5C" w:rsidRPr="00EF6B5C">
        <w:rPr>
          <w:rFonts w:ascii="仿宋" w:eastAsia="仿宋" w:hAnsi="仿宋" w:hint="eastAsia"/>
          <w:sz w:val="28"/>
          <w:szCs w:val="28"/>
        </w:rPr>
        <w:t>学风建设需进一步加强。一部分学生学习热情不高，迷恋网络、上课出勤率低、课</w:t>
      </w:r>
      <w:r w:rsidR="00EF6B5C">
        <w:rPr>
          <w:rFonts w:ascii="仿宋" w:eastAsia="仿宋" w:hAnsi="仿宋" w:hint="eastAsia"/>
          <w:sz w:val="28"/>
          <w:szCs w:val="28"/>
        </w:rPr>
        <w:t>堂纪律涣散等，这些问题如不及时解决，必将影响教学质量和学校声誉</w:t>
      </w:r>
      <w:r w:rsidR="00C87F8E">
        <w:rPr>
          <w:rFonts w:ascii="仿宋" w:eastAsia="仿宋" w:hAnsi="仿宋" w:hint="eastAsia"/>
          <w:sz w:val="28"/>
          <w:szCs w:val="28"/>
        </w:rPr>
        <w:t>；学院</w:t>
      </w:r>
      <w:r w:rsidR="00C87F8E" w:rsidRPr="00C87F8E">
        <w:rPr>
          <w:rFonts w:ascii="仿宋" w:eastAsia="仿宋" w:hAnsi="仿宋" w:hint="eastAsia"/>
          <w:sz w:val="28"/>
          <w:szCs w:val="28"/>
        </w:rPr>
        <w:t>内外人才流动不够，教师的积极性、主动性和创造性还没有被充分激发出来。部分教职工思想僵化，平均主义、大锅饭、铁饭碗、官本位思想严重，阻碍了</w:t>
      </w:r>
      <w:r w:rsidR="00C87F8E">
        <w:rPr>
          <w:rFonts w:ascii="仿宋" w:eastAsia="仿宋" w:hAnsi="仿宋" w:hint="eastAsia"/>
          <w:sz w:val="28"/>
          <w:szCs w:val="28"/>
        </w:rPr>
        <w:t>学院</w:t>
      </w:r>
      <w:r w:rsidR="00C87F8E" w:rsidRPr="00C87F8E">
        <w:rPr>
          <w:rFonts w:ascii="仿宋" w:eastAsia="仿宋" w:hAnsi="仿宋" w:hint="eastAsia"/>
          <w:sz w:val="28"/>
          <w:szCs w:val="28"/>
        </w:rPr>
        <w:t>的改革创新和发展。</w:t>
      </w:r>
    </w:p>
    <w:p w:rsidR="00033B9D" w:rsidRDefault="00267F26" w:rsidP="007A3633">
      <w:pPr>
        <w:ind w:firstLine="692"/>
        <w:rPr>
          <w:rFonts w:ascii="仿宋" w:eastAsia="仿宋" w:hAnsi="仿宋"/>
          <w:sz w:val="28"/>
          <w:szCs w:val="28"/>
        </w:rPr>
      </w:pPr>
      <w:r>
        <w:rPr>
          <w:rFonts w:ascii="仿宋" w:eastAsia="仿宋" w:hAnsi="仿宋"/>
          <w:sz w:val="28"/>
          <w:szCs w:val="28"/>
        </w:rPr>
        <w:t>5</w:t>
      </w:r>
      <w:r w:rsidR="007A3633" w:rsidRPr="007A3633">
        <w:rPr>
          <w:rFonts w:ascii="仿宋" w:eastAsia="仿宋" w:hAnsi="仿宋" w:hint="eastAsia"/>
          <w:sz w:val="28"/>
          <w:szCs w:val="28"/>
        </w:rPr>
        <w:t>.</w:t>
      </w:r>
      <w:r w:rsidR="00760566" w:rsidRPr="00760566">
        <w:rPr>
          <w:rFonts w:ascii="仿宋" w:eastAsia="仿宋" w:hAnsi="仿宋" w:hint="eastAsia"/>
          <w:sz w:val="28"/>
          <w:szCs w:val="28"/>
        </w:rPr>
        <w:t>职业</w:t>
      </w:r>
      <w:r w:rsidR="00760566">
        <w:rPr>
          <w:rFonts w:ascii="仿宋" w:eastAsia="仿宋" w:hAnsi="仿宋" w:hint="eastAsia"/>
          <w:sz w:val="28"/>
          <w:szCs w:val="28"/>
        </w:rPr>
        <w:t>院校间的竞争日趋激烈，生源等社会资源问题需认真对待。</w:t>
      </w:r>
      <w:r w:rsidR="007A3633" w:rsidRPr="007A3633">
        <w:rPr>
          <w:rFonts w:ascii="仿宋" w:eastAsia="仿宋" w:hAnsi="仿宋" w:hint="eastAsia"/>
          <w:sz w:val="28"/>
          <w:szCs w:val="28"/>
        </w:rPr>
        <w:t>延边州地理位置偏远、对州外其他地区适龄学生及家长的吸引力</w:t>
      </w:r>
      <w:r w:rsidR="007A3633" w:rsidRPr="007A3633">
        <w:rPr>
          <w:rFonts w:ascii="仿宋" w:eastAsia="仿宋" w:hAnsi="仿宋" w:hint="eastAsia"/>
          <w:sz w:val="28"/>
          <w:szCs w:val="28"/>
        </w:rPr>
        <w:lastRenderedPageBreak/>
        <w:t>不强，导致学院招生工作压力加大；职业教育社会认知度还不高，录取学生分数较低，导致生源质量参差不齐，影响学院办学质量和社会效益。</w:t>
      </w:r>
    </w:p>
    <w:p w:rsidR="009321B0" w:rsidRDefault="00267F26" w:rsidP="007A3633">
      <w:pPr>
        <w:ind w:firstLine="692"/>
        <w:rPr>
          <w:rFonts w:ascii="仿宋" w:eastAsia="仿宋" w:hAnsi="仿宋"/>
          <w:sz w:val="28"/>
          <w:szCs w:val="28"/>
        </w:rPr>
      </w:pPr>
      <w:r>
        <w:rPr>
          <w:rFonts w:ascii="仿宋" w:eastAsia="仿宋" w:hAnsi="仿宋"/>
          <w:sz w:val="28"/>
          <w:szCs w:val="28"/>
        </w:rPr>
        <w:t>6</w:t>
      </w:r>
      <w:r w:rsidR="009321B0">
        <w:rPr>
          <w:rFonts w:ascii="仿宋" w:eastAsia="仿宋" w:hAnsi="仿宋" w:hint="eastAsia"/>
          <w:sz w:val="28"/>
          <w:szCs w:val="28"/>
        </w:rPr>
        <w:t>.教科研管理机制亟待于改革创新，教师教科研环境有待于进一步优化，教师教科研能力有待于进一步加强</w:t>
      </w:r>
      <w:r w:rsidR="008F129F">
        <w:rPr>
          <w:rFonts w:ascii="仿宋" w:eastAsia="仿宋" w:hAnsi="仿宋" w:hint="eastAsia"/>
          <w:sz w:val="28"/>
          <w:szCs w:val="28"/>
        </w:rPr>
        <w:t>；信息化建设的任务仍很艰巨。学院</w:t>
      </w:r>
      <w:r w:rsidR="008F129F" w:rsidRPr="008F129F">
        <w:rPr>
          <w:rFonts w:ascii="仿宋" w:eastAsia="仿宋" w:hAnsi="仿宋" w:hint="eastAsia"/>
          <w:sz w:val="28"/>
          <w:szCs w:val="28"/>
        </w:rPr>
        <w:t>的信息化条件还比较薄弱，教师的信息化能力还不能完全适应教育教学改革的需要。</w:t>
      </w:r>
    </w:p>
    <w:p w:rsidR="00D420EC" w:rsidRDefault="00267F26" w:rsidP="00D420EC">
      <w:pPr>
        <w:ind w:firstLine="692"/>
        <w:rPr>
          <w:rFonts w:ascii="仿宋" w:eastAsia="仿宋" w:hAnsi="仿宋"/>
          <w:sz w:val="28"/>
          <w:szCs w:val="28"/>
        </w:rPr>
      </w:pPr>
      <w:r>
        <w:rPr>
          <w:rFonts w:ascii="仿宋" w:eastAsia="仿宋" w:hAnsi="仿宋"/>
          <w:sz w:val="28"/>
          <w:szCs w:val="28"/>
        </w:rPr>
        <w:t>7</w:t>
      </w:r>
      <w:r w:rsidR="00D420EC">
        <w:rPr>
          <w:rFonts w:ascii="仿宋" w:eastAsia="仿宋" w:hAnsi="仿宋" w:hint="eastAsia"/>
          <w:sz w:val="28"/>
          <w:szCs w:val="28"/>
        </w:rPr>
        <w:t>.</w:t>
      </w:r>
      <w:r w:rsidR="00EB209F">
        <w:rPr>
          <w:rFonts w:ascii="仿宋" w:eastAsia="仿宋" w:hAnsi="仿宋" w:hint="eastAsia"/>
          <w:sz w:val="28"/>
          <w:szCs w:val="28"/>
        </w:rPr>
        <w:t>学院总体办学实力和核心竞争力有待于提高。经费投入与学院提升办学水平的需要不相适应。学院</w:t>
      </w:r>
      <w:r w:rsidR="00EB209F" w:rsidRPr="00EB209F">
        <w:rPr>
          <w:rFonts w:ascii="仿宋" w:eastAsia="仿宋" w:hAnsi="仿宋" w:hint="eastAsia"/>
          <w:sz w:val="28"/>
          <w:szCs w:val="28"/>
        </w:rPr>
        <w:t>办学经费明显不足，与省属高校生均拨款标准有较大差距，自我造血功能不强；社会各界广泛参与</w:t>
      </w:r>
      <w:r w:rsidR="00EB209F">
        <w:rPr>
          <w:rFonts w:ascii="仿宋" w:eastAsia="仿宋" w:hAnsi="仿宋" w:hint="eastAsia"/>
          <w:sz w:val="28"/>
          <w:szCs w:val="28"/>
        </w:rPr>
        <w:t>的多渠道投入机制尚未形成，不能适应职业教育发展高位竞争的态势；</w:t>
      </w:r>
      <w:r w:rsidR="00D420EC">
        <w:rPr>
          <w:rFonts w:ascii="仿宋" w:eastAsia="仿宋" w:hAnsi="仿宋" w:hint="eastAsia"/>
          <w:sz w:val="28"/>
          <w:szCs w:val="28"/>
        </w:rPr>
        <w:t>国际化合作办学层次和领域</w:t>
      </w:r>
      <w:r w:rsidR="00D420EC" w:rsidRPr="00D420EC">
        <w:rPr>
          <w:rFonts w:ascii="仿宋" w:eastAsia="仿宋" w:hAnsi="仿宋" w:hint="eastAsia"/>
          <w:sz w:val="28"/>
          <w:szCs w:val="28"/>
        </w:rPr>
        <w:t>需要</w:t>
      </w:r>
      <w:r w:rsidR="00D420EC">
        <w:rPr>
          <w:rFonts w:ascii="仿宋" w:eastAsia="仿宋" w:hAnsi="仿宋" w:hint="eastAsia"/>
          <w:sz w:val="28"/>
          <w:szCs w:val="28"/>
        </w:rPr>
        <w:t>深入探索。</w:t>
      </w:r>
    </w:p>
    <w:p w:rsidR="00BF690B" w:rsidRDefault="00760566" w:rsidP="00BF690B">
      <w:pPr>
        <w:ind w:firstLine="692"/>
        <w:rPr>
          <w:rFonts w:ascii="华文楷体" w:eastAsia="华文楷体" w:hAnsi="华文楷体"/>
          <w:b/>
          <w:sz w:val="28"/>
          <w:szCs w:val="28"/>
        </w:rPr>
      </w:pPr>
      <w:r w:rsidRPr="00760566">
        <w:rPr>
          <w:rFonts w:ascii="华文楷体" w:eastAsia="华文楷体" w:hAnsi="华文楷体"/>
          <w:b/>
          <w:sz w:val="28"/>
          <w:szCs w:val="28"/>
        </w:rPr>
        <w:t>（二）发展机遇</w:t>
      </w:r>
    </w:p>
    <w:p w:rsidR="00C73EDD" w:rsidRDefault="00C73EDD" w:rsidP="00BF690B">
      <w:pPr>
        <w:ind w:firstLine="692"/>
        <w:rPr>
          <w:rFonts w:ascii="仿宋" w:eastAsia="仿宋" w:hAnsi="仿宋"/>
          <w:sz w:val="28"/>
          <w:szCs w:val="28"/>
        </w:rPr>
      </w:pPr>
      <w:r>
        <w:rPr>
          <w:rFonts w:ascii="仿宋" w:eastAsia="仿宋" w:hAnsi="仿宋" w:hint="eastAsia"/>
          <w:sz w:val="28"/>
          <w:szCs w:val="28"/>
        </w:rPr>
        <w:t>1.职业教育的政策环境</w:t>
      </w:r>
    </w:p>
    <w:p w:rsidR="00533E2E" w:rsidRDefault="00533E2E" w:rsidP="00533E2E">
      <w:pPr>
        <w:ind w:firstLine="692"/>
        <w:rPr>
          <w:rFonts w:ascii="仿宋" w:eastAsia="仿宋" w:hAnsi="仿宋"/>
          <w:sz w:val="28"/>
          <w:szCs w:val="28"/>
        </w:rPr>
      </w:pPr>
      <w:r>
        <w:rPr>
          <w:rFonts w:ascii="仿宋" w:eastAsia="仿宋" w:hAnsi="仿宋" w:hint="eastAsia"/>
          <w:sz w:val="28"/>
          <w:szCs w:val="28"/>
        </w:rPr>
        <w:t>《中华人民共和国国民经济和社会发展第十四</w:t>
      </w:r>
      <w:r w:rsidRPr="00533E2E">
        <w:rPr>
          <w:rFonts w:ascii="仿宋" w:eastAsia="仿宋" w:hAnsi="仿宋" w:hint="eastAsia"/>
          <w:sz w:val="28"/>
          <w:szCs w:val="28"/>
        </w:rPr>
        <w:t>五年规划</w:t>
      </w:r>
      <w:r>
        <w:rPr>
          <w:rFonts w:ascii="仿宋" w:eastAsia="仿宋" w:hAnsi="仿宋" w:hint="eastAsia"/>
          <w:sz w:val="28"/>
          <w:szCs w:val="28"/>
        </w:rPr>
        <w:t>和2035年远景目标纲要》提出，“</w:t>
      </w:r>
      <w:r w:rsidR="005836D0">
        <w:rPr>
          <w:rFonts w:ascii="仿宋" w:eastAsia="仿宋" w:hAnsi="仿宋" w:hint="eastAsia"/>
          <w:sz w:val="28"/>
          <w:szCs w:val="28"/>
        </w:rPr>
        <w:t>十四五”时期我国立足新发展阶段，贯彻新发展理念，构建新发展格局。</w:t>
      </w:r>
      <w:r w:rsidR="005836D0" w:rsidRPr="005836D0">
        <w:rPr>
          <w:rFonts w:ascii="仿宋" w:eastAsia="仿宋" w:hAnsi="仿宋" w:hint="eastAsia"/>
          <w:sz w:val="28"/>
          <w:szCs w:val="28"/>
        </w:rPr>
        <w:t>坚持深化供给侧结构性改革，以创新驱动、高质量供</w:t>
      </w:r>
      <w:r w:rsidR="005836D0">
        <w:rPr>
          <w:rFonts w:ascii="仿宋" w:eastAsia="仿宋" w:hAnsi="仿宋" w:hint="eastAsia"/>
          <w:sz w:val="28"/>
          <w:szCs w:val="28"/>
        </w:rPr>
        <w:t>给引领和创造新需求，提升供给体系的韧性和对国内需求的适配性。</w:t>
      </w:r>
      <w:r w:rsidR="005836D0" w:rsidRPr="005836D0">
        <w:rPr>
          <w:rFonts w:ascii="仿宋" w:eastAsia="仿宋" w:hAnsi="仿宋" w:hint="eastAsia"/>
          <w:sz w:val="28"/>
          <w:szCs w:val="28"/>
        </w:rPr>
        <w:t>建立扩大内需的有效制度，加快培育完整内需体系，加强需求侧管理，建设强大国内市场。</w:t>
      </w:r>
      <w:r w:rsidR="005836D0">
        <w:rPr>
          <w:rFonts w:ascii="仿宋" w:eastAsia="仿宋" w:hAnsi="仿宋" w:hint="eastAsia"/>
          <w:sz w:val="28"/>
          <w:szCs w:val="28"/>
        </w:rPr>
        <w:t>学院</w:t>
      </w:r>
      <w:r w:rsidRPr="00533E2E">
        <w:rPr>
          <w:rFonts w:ascii="仿宋" w:eastAsia="仿宋" w:hAnsi="仿宋" w:hint="eastAsia"/>
          <w:sz w:val="28"/>
          <w:szCs w:val="28"/>
        </w:rPr>
        <w:t>要抓住</w:t>
      </w:r>
      <w:r w:rsidR="005836D0">
        <w:rPr>
          <w:rFonts w:ascii="仿宋" w:eastAsia="仿宋" w:hAnsi="仿宋" w:hint="eastAsia"/>
          <w:sz w:val="28"/>
          <w:szCs w:val="28"/>
        </w:rPr>
        <w:t>新</w:t>
      </w:r>
      <w:r w:rsidRPr="00533E2E">
        <w:rPr>
          <w:rFonts w:ascii="仿宋" w:eastAsia="仿宋" w:hAnsi="仿宋" w:hint="eastAsia"/>
          <w:sz w:val="28"/>
          <w:szCs w:val="28"/>
        </w:rPr>
        <w:t>发展的历史性机遇，在机制体制创新、管理创新、文化创新方面形成特色并做大做强。</w:t>
      </w:r>
    </w:p>
    <w:p w:rsidR="002E5227" w:rsidRDefault="00C73EDD" w:rsidP="00BF690B">
      <w:pPr>
        <w:ind w:firstLine="692"/>
        <w:rPr>
          <w:rFonts w:ascii="仿宋" w:eastAsia="仿宋" w:hAnsi="仿宋"/>
          <w:sz w:val="28"/>
          <w:szCs w:val="28"/>
        </w:rPr>
      </w:pPr>
      <w:r>
        <w:rPr>
          <w:rFonts w:ascii="仿宋" w:eastAsia="仿宋" w:hAnsi="仿宋" w:hint="eastAsia"/>
          <w:sz w:val="28"/>
          <w:szCs w:val="28"/>
        </w:rPr>
        <w:t>国家和省</w:t>
      </w:r>
      <w:r w:rsidR="00181BD6">
        <w:rPr>
          <w:rFonts w:ascii="仿宋" w:eastAsia="仿宋" w:hAnsi="仿宋" w:hint="eastAsia"/>
          <w:sz w:val="28"/>
          <w:szCs w:val="28"/>
        </w:rPr>
        <w:t>、</w:t>
      </w:r>
      <w:r>
        <w:rPr>
          <w:rFonts w:ascii="仿宋" w:eastAsia="仿宋" w:hAnsi="仿宋" w:hint="eastAsia"/>
          <w:sz w:val="28"/>
          <w:szCs w:val="28"/>
        </w:rPr>
        <w:t>州</w:t>
      </w:r>
      <w:r w:rsidRPr="00C73EDD">
        <w:rPr>
          <w:rFonts w:ascii="仿宋" w:eastAsia="仿宋" w:hAnsi="仿宋" w:hint="eastAsia"/>
          <w:sz w:val="28"/>
          <w:szCs w:val="28"/>
        </w:rPr>
        <w:t>政府对职业教育的重视程度显著提升，</w:t>
      </w:r>
      <w:r w:rsidR="00FE6291">
        <w:rPr>
          <w:rFonts w:ascii="仿宋" w:eastAsia="仿宋" w:hAnsi="仿宋" w:hint="eastAsia"/>
          <w:sz w:val="28"/>
          <w:szCs w:val="28"/>
        </w:rPr>
        <w:t>《习近平总</w:t>
      </w:r>
      <w:r w:rsidR="00FE6291">
        <w:rPr>
          <w:rFonts w:ascii="仿宋" w:eastAsia="仿宋" w:hAnsi="仿宋" w:hint="eastAsia"/>
          <w:sz w:val="28"/>
          <w:szCs w:val="28"/>
        </w:rPr>
        <w:lastRenderedPageBreak/>
        <w:t>书记对职业教育工作的重要指示》、</w:t>
      </w:r>
      <w:r w:rsidRPr="006A6E37">
        <w:rPr>
          <w:rFonts w:ascii="仿宋" w:eastAsia="仿宋" w:hAnsi="仿宋" w:hint="eastAsia"/>
          <w:sz w:val="28"/>
          <w:szCs w:val="28"/>
        </w:rPr>
        <w:t>《职业教育提质培优行动计划</w:t>
      </w:r>
      <w:r>
        <w:rPr>
          <w:rFonts w:ascii="仿宋" w:eastAsia="仿宋" w:hAnsi="仿宋" w:hint="eastAsia"/>
          <w:sz w:val="28"/>
          <w:szCs w:val="28"/>
        </w:rPr>
        <w:t>（2020-2023年）</w:t>
      </w:r>
      <w:r w:rsidRPr="006A6E37">
        <w:rPr>
          <w:rFonts w:ascii="仿宋" w:eastAsia="仿宋" w:hAnsi="仿宋" w:hint="eastAsia"/>
          <w:sz w:val="28"/>
          <w:szCs w:val="28"/>
        </w:rPr>
        <w:t>》</w:t>
      </w:r>
      <w:r>
        <w:rPr>
          <w:rFonts w:ascii="仿宋" w:eastAsia="仿宋" w:hAnsi="仿宋" w:hint="eastAsia"/>
          <w:sz w:val="28"/>
          <w:szCs w:val="28"/>
        </w:rPr>
        <w:t>、《</w:t>
      </w:r>
      <w:r w:rsidRPr="006A6E37">
        <w:rPr>
          <w:rFonts w:ascii="仿宋" w:eastAsia="仿宋" w:hAnsi="仿宋" w:hint="eastAsia"/>
          <w:sz w:val="28"/>
          <w:szCs w:val="28"/>
        </w:rPr>
        <w:t>关于推动现代职业教育高质量发展的意见</w:t>
      </w:r>
      <w:r>
        <w:rPr>
          <w:rFonts w:ascii="仿宋" w:eastAsia="仿宋" w:hAnsi="仿宋" w:hint="eastAsia"/>
          <w:sz w:val="28"/>
          <w:szCs w:val="28"/>
        </w:rPr>
        <w:t>》等</w:t>
      </w:r>
      <w:r w:rsidRPr="00C73EDD">
        <w:rPr>
          <w:rFonts w:ascii="仿宋" w:eastAsia="仿宋" w:hAnsi="仿宋" w:hint="eastAsia"/>
          <w:sz w:val="28"/>
          <w:szCs w:val="28"/>
        </w:rPr>
        <w:t>给职业院校的建设和发展提供了广阔空间</w:t>
      </w:r>
      <w:r>
        <w:rPr>
          <w:rFonts w:ascii="仿宋" w:eastAsia="仿宋" w:hAnsi="仿宋" w:hint="eastAsia"/>
          <w:sz w:val="28"/>
          <w:szCs w:val="28"/>
        </w:rPr>
        <w:t>，</w:t>
      </w:r>
      <w:r w:rsidR="00181BD6" w:rsidRPr="00181BD6">
        <w:rPr>
          <w:rFonts w:ascii="仿宋" w:eastAsia="仿宋" w:hAnsi="仿宋" w:hint="eastAsia"/>
          <w:sz w:val="28"/>
          <w:szCs w:val="28"/>
        </w:rPr>
        <w:t>既为现代职业教育发展指明了方向，又为职业教育发展提供了巨大的政策机遇，</w:t>
      </w:r>
      <w:r>
        <w:rPr>
          <w:rFonts w:ascii="仿宋" w:eastAsia="仿宋" w:hAnsi="仿宋" w:hint="eastAsia"/>
          <w:sz w:val="28"/>
          <w:szCs w:val="28"/>
        </w:rPr>
        <w:t>同时显示出对职业教育的强力支持</w:t>
      </w:r>
      <w:r w:rsidRPr="00C73EDD">
        <w:rPr>
          <w:rFonts w:ascii="仿宋" w:eastAsia="仿宋" w:hAnsi="仿宋" w:hint="eastAsia"/>
          <w:sz w:val="28"/>
          <w:szCs w:val="28"/>
        </w:rPr>
        <w:t>。</w:t>
      </w:r>
      <w:r w:rsidR="00D10633" w:rsidRPr="00D10633">
        <w:rPr>
          <w:rFonts w:ascii="仿宋" w:eastAsia="仿宋" w:hAnsi="仿宋" w:hint="eastAsia"/>
          <w:sz w:val="28"/>
          <w:szCs w:val="28"/>
        </w:rPr>
        <w:t>当前，政府和社会对职业教育的认识深度、投入力度、改革强度前所未有，高等职业教育事业迎来了发展的春天，这也为学院的改革发展指出了新方向。</w:t>
      </w:r>
    </w:p>
    <w:p w:rsidR="00C73EDD" w:rsidRDefault="002E5227" w:rsidP="002E5227">
      <w:pPr>
        <w:ind w:firstLine="692"/>
        <w:rPr>
          <w:rFonts w:ascii="仿宋" w:eastAsia="仿宋" w:hAnsi="仿宋"/>
          <w:sz w:val="28"/>
          <w:szCs w:val="28"/>
        </w:rPr>
      </w:pPr>
      <w:r>
        <w:rPr>
          <w:rFonts w:ascii="仿宋" w:eastAsia="仿宋" w:hAnsi="仿宋" w:hint="eastAsia"/>
          <w:sz w:val="28"/>
          <w:szCs w:val="28"/>
        </w:rPr>
        <w:t>《</w:t>
      </w:r>
      <w:r w:rsidRPr="002E5227">
        <w:rPr>
          <w:rFonts w:ascii="仿宋" w:eastAsia="仿宋" w:hAnsi="仿宋" w:hint="eastAsia"/>
          <w:sz w:val="28"/>
          <w:szCs w:val="28"/>
        </w:rPr>
        <w:t>吉林省国民经济和社会发展第十四个五年规划和</w:t>
      </w:r>
      <w:r>
        <w:rPr>
          <w:rFonts w:ascii="仿宋" w:eastAsia="仿宋" w:hAnsi="仿宋" w:hint="eastAsia"/>
          <w:sz w:val="28"/>
          <w:szCs w:val="28"/>
        </w:rPr>
        <w:t>2035</w:t>
      </w:r>
      <w:r w:rsidRPr="002E5227">
        <w:rPr>
          <w:rFonts w:ascii="仿宋" w:eastAsia="仿宋" w:hAnsi="仿宋" w:hint="eastAsia"/>
          <w:sz w:val="28"/>
          <w:szCs w:val="28"/>
        </w:rPr>
        <w:t>年远景目标纲要</w:t>
      </w:r>
      <w:r>
        <w:rPr>
          <w:rFonts w:ascii="仿宋" w:eastAsia="仿宋" w:hAnsi="仿宋" w:hint="eastAsia"/>
          <w:sz w:val="28"/>
          <w:szCs w:val="28"/>
        </w:rPr>
        <w:t>》中明确提出，</w:t>
      </w:r>
      <w:r w:rsidRPr="002E5227">
        <w:rPr>
          <w:rFonts w:ascii="仿宋" w:eastAsia="仿宋" w:hAnsi="仿宋" w:hint="eastAsia"/>
          <w:sz w:val="28"/>
          <w:szCs w:val="28"/>
        </w:rPr>
        <w:t>加快发展特色现代职业教育</w:t>
      </w:r>
      <w:r>
        <w:rPr>
          <w:rFonts w:ascii="仿宋" w:eastAsia="仿宋" w:hAnsi="仿宋" w:hint="eastAsia"/>
          <w:sz w:val="28"/>
          <w:szCs w:val="28"/>
        </w:rPr>
        <w:t>，</w:t>
      </w:r>
      <w:r w:rsidRPr="002E5227">
        <w:rPr>
          <w:rFonts w:ascii="仿宋" w:eastAsia="仿宋" w:hAnsi="仿宋" w:hint="eastAsia"/>
          <w:sz w:val="28"/>
          <w:szCs w:val="28"/>
        </w:rPr>
        <w:t>完善职业教育和培训体系</w:t>
      </w:r>
      <w:r>
        <w:rPr>
          <w:rFonts w:ascii="仿宋" w:eastAsia="仿宋" w:hAnsi="仿宋" w:hint="eastAsia"/>
          <w:sz w:val="28"/>
          <w:szCs w:val="28"/>
        </w:rPr>
        <w:t>，</w:t>
      </w:r>
      <w:r w:rsidRPr="002E5227">
        <w:rPr>
          <w:rFonts w:ascii="仿宋" w:eastAsia="仿宋" w:hAnsi="仿宋" w:hint="eastAsia"/>
          <w:sz w:val="28"/>
          <w:szCs w:val="28"/>
        </w:rPr>
        <w:t>深化职普融通、校企合作，</w:t>
      </w:r>
      <w:r>
        <w:rPr>
          <w:rFonts w:ascii="仿宋" w:eastAsia="仿宋" w:hAnsi="仿宋" w:hint="eastAsia"/>
          <w:sz w:val="28"/>
          <w:szCs w:val="28"/>
        </w:rPr>
        <w:t>这为我省及我州</w:t>
      </w:r>
      <w:r w:rsidRPr="002E5227">
        <w:rPr>
          <w:rFonts w:ascii="仿宋" w:eastAsia="仿宋" w:hAnsi="仿宋" w:hint="eastAsia"/>
          <w:sz w:val="28"/>
          <w:szCs w:val="28"/>
        </w:rPr>
        <w:t>高等职业教育发展提供了制度保障。</w:t>
      </w:r>
      <w:r w:rsidR="00181BD6" w:rsidRPr="00181BD6">
        <w:rPr>
          <w:rFonts w:ascii="仿宋" w:eastAsia="仿宋" w:hAnsi="仿宋" w:hint="eastAsia"/>
          <w:sz w:val="28"/>
          <w:szCs w:val="28"/>
        </w:rPr>
        <w:t>政府支持和发展职业教育的各项政策逐步落实到位，为学校的发展提供了比较好的外部环境。</w:t>
      </w:r>
      <w:r w:rsidR="00F107AF">
        <w:rPr>
          <w:rFonts w:ascii="仿宋" w:eastAsia="仿宋" w:hAnsi="仿宋" w:hint="eastAsia"/>
          <w:sz w:val="28"/>
          <w:szCs w:val="28"/>
        </w:rPr>
        <w:t>各级政府或职业院校的主管部门在许多方面将给予</w:t>
      </w:r>
      <w:r w:rsidR="00C73EDD" w:rsidRPr="00C73EDD">
        <w:rPr>
          <w:rFonts w:ascii="仿宋" w:eastAsia="仿宋" w:hAnsi="仿宋" w:hint="eastAsia"/>
          <w:sz w:val="28"/>
          <w:szCs w:val="28"/>
        </w:rPr>
        <w:t>实质性支持，如职业教育的经费投入</w:t>
      </w:r>
      <w:r w:rsidR="00C73EDD">
        <w:rPr>
          <w:rFonts w:ascii="仿宋" w:eastAsia="仿宋" w:hAnsi="仿宋" w:hint="eastAsia"/>
          <w:sz w:val="28"/>
          <w:szCs w:val="28"/>
        </w:rPr>
        <w:t>等。</w:t>
      </w:r>
    </w:p>
    <w:p w:rsidR="00C73EDD" w:rsidRDefault="00C73EDD" w:rsidP="00BF690B">
      <w:pPr>
        <w:ind w:firstLine="692"/>
        <w:rPr>
          <w:rFonts w:ascii="仿宋" w:eastAsia="仿宋" w:hAnsi="仿宋"/>
          <w:sz w:val="28"/>
          <w:szCs w:val="28"/>
        </w:rPr>
      </w:pPr>
      <w:r>
        <w:rPr>
          <w:rFonts w:ascii="仿宋" w:eastAsia="仿宋" w:hAnsi="仿宋" w:hint="eastAsia"/>
          <w:sz w:val="28"/>
          <w:szCs w:val="28"/>
        </w:rPr>
        <w:t>2.经济社会发展的现实需求</w:t>
      </w:r>
    </w:p>
    <w:p w:rsidR="00FE6291" w:rsidRDefault="00FE6291" w:rsidP="00FE6291">
      <w:pPr>
        <w:ind w:firstLine="692"/>
        <w:rPr>
          <w:rFonts w:ascii="仿宋" w:eastAsia="仿宋" w:hAnsi="仿宋"/>
          <w:sz w:val="28"/>
          <w:szCs w:val="28"/>
        </w:rPr>
      </w:pPr>
      <w:r>
        <w:rPr>
          <w:rFonts w:ascii="仿宋" w:eastAsia="仿宋" w:hAnsi="仿宋" w:hint="eastAsia"/>
          <w:sz w:val="28"/>
          <w:szCs w:val="28"/>
        </w:rPr>
        <w:t>吉林</w:t>
      </w:r>
      <w:r w:rsidRPr="00FE6291">
        <w:rPr>
          <w:rFonts w:ascii="仿宋" w:eastAsia="仿宋" w:hAnsi="仿宋" w:hint="eastAsia"/>
          <w:sz w:val="28"/>
          <w:szCs w:val="28"/>
        </w:rPr>
        <w:t>省及</w:t>
      </w:r>
      <w:r>
        <w:rPr>
          <w:rFonts w:ascii="仿宋" w:eastAsia="仿宋" w:hAnsi="仿宋" w:hint="eastAsia"/>
          <w:sz w:val="28"/>
          <w:szCs w:val="28"/>
        </w:rPr>
        <w:t>延边州</w:t>
      </w:r>
      <w:r w:rsidRPr="00FE6291">
        <w:rPr>
          <w:rFonts w:ascii="仿宋" w:eastAsia="仿宋" w:hAnsi="仿宋" w:hint="eastAsia"/>
          <w:sz w:val="28"/>
          <w:szCs w:val="28"/>
        </w:rPr>
        <w:t>未来经济</w:t>
      </w:r>
      <w:r w:rsidR="00104BB4" w:rsidRPr="00104BB4">
        <w:rPr>
          <w:rFonts w:ascii="仿宋" w:eastAsia="仿宋" w:hAnsi="仿宋" w:hint="eastAsia"/>
          <w:sz w:val="28"/>
          <w:szCs w:val="28"/>
        </w:rPr>
        <w:t>面临产业结构调整和技术优化升级，高素质技术技能人才需求缺口进一步增大，给高等职业教育带来了空前的机遇。</w:t>
      </w:r>
    </w:p>
    <w:p w:rsidR="00FE6291" w:rsidRDefault="00FE6291" w:rsidP="00FE6291">
      <w:pPr>
        <w:ind w:firstLine="692"/>
        <w:rPr>
          <w:rFonts w:ascii="仿宋" w:eastAsia="仿宋" w:hAnsi="仿宋"/>
          <w:sz w:val="28"/>
          <w:szCs w:val="28"/>
        </w:rPr>
      </w:pPr>
      <w:r w:rsidRPr="00FE6291">
        <w:rPr>
          <w:rFonts w:ascii="仿宋" w:eastAsia="仿宋" w:hAnsi="仿宋" w:hint="eastAsia"/>
          <w:sz w:val="28"/>
          <w:szCs w:val="28"/>
        </w:rPr>
        <w:t>“十四五”时期，吉林振兴发展处于发挥独特优势、提升在全局中战略地位的关键阶段，东北振兴的政策机遇、新发展格局的融入机遇、国家重大战略的对接机遇、产业升级的趋势机遇，与老工业基地振兴优势、国家重要商品粮基地优势、生态资源优势、沿边近海优</w:t>
      </w:r>
      <w:r w:rsidRPr="00FE6291">
        <w:rPr>
          <w:rFonts w:ascii="仿宋" w:eastAsia="仿宋" w:hAnsi="仿宋" w:hint="eastAsia"/>
          <w:sz w:val="28"/>
          <w:szCs w:val="28"/>
        </w:rPr>
        <w:lastRenderedPageBreak/>
        <w:t>势、人文人才和科教优势叠加联动，利好因素持续汇聚。</w:t>
      </w:r>
    </w:p>
    <w:p w:rsidR="00FE6291" w:rsidRDefault="00FE6291" w:rsidP="00BF690B">
      <w:pPr>
        <w:ind w:firstLine="692"/>
        <w:rPr>
          <w:rFonts w:ascii="仿宋" w:eastAsia="仿宋" w:hAnsi="仿宋"/>
          <w:sz w:val="28"/>
          <w:szCs w:val="28"/>
        </w:rPr>
      </w:pPr>
      <w:r>
        <w:rPr>
          <w:rFonts w:ascii="仿宋" w:eastAsia="仿宋" w:hAnsi="仿宋" w:hint="eastAsia"/>
          <w:sz w:val="28"/>
          <w:szCs w:val="28"/>
        </w:rPr>
        <w:t>延边州在“十四五”时期，</w:t>
      </w:r>
      <w:r w:rsidRPr="00FE6291">
        <w:rPr>
          <w:rFonts w:ascii="仿宋" w:eastAsia="仿宋" w:hAnsi="仿宋" w:hint="eastAsia"/>
          <w:sz w:val="28"/>
          <w:szCs w:val="28"/>
        </w:rPr>
        <w:t>紧紧抓住推进东北振兴发展的历史机遇，深入落实省委“三个五”战略部署和“一主六双”产业空间布局，大力实施产业强州战略，扎实推进绿色转型，全面深化改革开放，不断夯实生态基础，持续提升治理效能，构筑“一核、两极、多点支撑”的产业空间布局，加快追赶跨越步伐，打造绿色转型发展示范区、开发开放示范区、生态文明建设示范区、民族团结进步示范区，努力</w:t>
      </w:r>
      <w:r>
        <w:rPr>
          <w:rFonts w:ascii="仿宋" w:eastAsia="仿宋" w:hAnsi="仿宋" w:hint="eastAsia"/>
          <w:sz w:val="28"/>
          <w:szCs w:val="28"/>
        </w:rPr>
        <w:t>走出一条质量更高、效益更好、结构更优、优势充分释放的发展新路，</w:t>
      </w:r>
      <w:r w:rsidRPr="00FE6291">
        <w:rPr>
          <w:rFonts w:ascii="仿宋" w:eastAsia="仿宋" w:hAnsi="仿宋" w:hint="eastAsia"/>
          <w:sz w:val="28"/>
          <w:szCs w:val="28"/>
        </w:rPr>
        <w:t>全面开启延边社会主义现代化建设新征程。</w:t>
      </w:r>
    </w:p>
    <w:p w:rsidR="008A348B" w:rsidRPr="008A348B" w:rsidRDefault="008A348B" w:rsidP="00BF690B">
      <w:pPr>
        <w:ind w:firstLine="692"/>
        <w:rPr>
          <w:rFonts w:ascii="华文楷体" w:eastAsia="华文楷体" w:hAnsi="华文楷体"/>
          <w:b/>
          <w:sz w:val="28"/>
          <w:szCs w:val="28"/>
        </w:rPr>
      </w:pPr>
      <w:r w:rsidRPr="008A348B">
        <w:rPr>
          <w:rFonts w:ascii="华文楷体" w:eastAsia="华文楷体" w:hAnsi="华文楷体" w:hint="eastAsia"/>
          <w:b/>
          <w:sz w:val="28"/>
          <w:szCs w:val="28"/>
        </w:rPr>
        <w:t>（三）面临的挑战</w:t>
      </w:r>
    </w:p>
    <w:p w:rsidR="008A348B" w:rsidRDefault="00AA2AD8" w:rsidP="00F0685D">
      <w:pPr>
        <w:ind w:firstLine="692"/>
        <w:rPr>
          <w:rFonts w:ascii="仿宋" w:eastAsia="仿宋" w:hAnsi="仿宋"/>
          <w:sz w:val="28"/>
          <w:szCs w:val="28"/>
        </w:rPr>
      </w:pPr>
      <w:r>
        <w:rPr>
          <w:rFonts w:ascii="仿宋" w:eastAsia="仿宋" w:hAnsi="仿宋" w:hint="eastAsia"/>
          <w:sz w:val="28"/>
          <w:szCs w:val="28"/>
        </w:rPr>
        <w:t>高职</w:t>
      </w:r>
      <w:r w:rsidR="007869FC" w:rsidRPr="007869FC">
        <w:rPr>
          <w:rFonts w:ascii="仿宋" w:eastAsia="仿宋" w:hAnsi="仿宋" w:hint="eastAsia"/>
          <w:sz w:val="28"/>
          <w:szCs w:val="28"/>
        </w:rPr>
        <w:t>院校间的竞争</w:t>
      </w:r>
      <w:r>
        <w:rPr>
          <w:rFonts w:ascii="仿宋" w:eastAsia="仿宋" w:hAnsi="仿宋" w:hint="eastAsia"/>
          <w:sz w:val="28"/>
          <w:szCs w:val="28"/>
        </w:rPr>
        <w:t>日趋激烈，生源等社会资源问题需认真对待；地方政府主办的综合性高职院校</w:t>
      </w:r>
      <w:r w:rsidR="007869FC" w:rsidRPr="007869FC">
        <w:rPr>
          <w:rFonts w:ascii="仿宋" w:eastAsia="仿宋" w:hAnsi="仿宋" w:hint="eastAsia"/>
          <w:sz w:val="28"/>
          <w:szCs w:val="28"/>
        </w:rPr>
        <w:t>怎样才能办出特色</w:t>
      </w:r>
      <w:r w:rsidR="007869FC">
        <w:rPr>
          <w:rFonts w:ascii="仿宋" w:eastAsia="仿宋" w:hAnsi="仿宋" w:hint="eastAsia"/>
          <w:sz w:val="28"/>
          <w:szCs w:val="28"/>
        </w:rPr>
        <w:t>，是重点思考的问题；</w:t>
      </w:r>
      <w:r w:rsidR="00F0685D">
        <w:rPr>
          <w:rFonts w:ascii="仿宋" w:eastAsia="仿宋" w:hAnsi="仿宋" w:hint="eastAsia"/>
          <w:sz w:val="28"/>
          <w:szCs w:val="28"/>
        </w:rPr>
        <w:t>办学经费不足，是制约学院进一步发展的最大的瓶颈性问题；</w:t>
      </w:r>
      <w:r w:rsidR="00F0685D" w:rsidRPr="00F0685D">
        <w:rPr>
          <w:rFonts w:ascii="仿宋" w:eastAsia="仿宋" w:hAnsi="仿宋" w:hint="eastAsia"/>
          <w:sz w:val="28"/>
          <w:szCs w:val="28"/>
        </w:rPr>
        <w:t>内涵建设跟不上规模扩张的速度，队伍建设未能较好满足办学需要，管理水平亟需提升，教育教学改革动力缺乏，教职员工工作积极性不高，体制机制严重制约办学水平和人才培养质量提升</w:t>
      </w:r>
      <w:r w:rsidR="00F0685D">
        <w:rPr>
          <w:rFonts w:ascii="仿宋" w:eastAsia="仿宋" w:hAnsi="仿宋" w:hint="eastAsia"/>
          <w:sz w:val="28"/>
          <w:szCs w:val="28"/>
        </w:rPr>
        <w:t>。</w:t>
      </w:r>
    </w:p>
    <w:p w:rsidR="001F2B60" w:rsidRDefault="001F2B60" w:rsidP="002410C1">
      <w:pPr>
        <w:ind w:firstLine="692"/>
        <w:rPr>
          <w:rFonts w:ascii="仿宋" w:eastAsia="仿宋" w:hAnsi="仿宋"/>
          <w:sz w:val="28"/>
          <w:szCs w:val="28"/>
        </w:rPr>
      </w:pPr>
      <w:r>
        <w:rPr>
          <w:rFonts w:ascii="仿宋" w:eastAsia="仿宋" w:hAnsi="仿宋" w:hint="eastAsia"/>
          <w:sz w:val="28"/>
          <w:szCs w:val="28"/>
        </w:rPr>
        <w:t>随着我国经济</w:t>
      </w:r>
      <w:r w:rsidRPr="001F2B60">
        <w:rPr>
          <w:rFonts w:ascii="仿宋" w:eastAsia="仿宋" w:hAnsi="仿宋" w:hint="eastAsia"/>
          <w:sz w:val="28"/>
          <w:szCs w:val="28"/>
        </w:rPr>
        <w:t>进入新</w:t>
      </w:r>
      <w:r>
        <w:rPr>
          <w:rFonts w:ascii="仿宋" w:eastAsia="仿宋" w:hAnsi="仿宋" w:hint="eastAsia"/>
          <w:sz w:val="28"/>
          <w:szCs w:val="28"/>
        </w:rPr>
        <w:t>发展阶段</w:t>
      </w:r>
      <w:r w:rsidRPr="001F2B60">
        <w:rPr>
          <w:rFonts w:ascii="仿宋" w:eastAsia="仿宋" w:hAnsi="仿宋" w:hint="eastAsia"/>
          <w:sz w:val="28"/>
          <w:szCs w:val="28"/>
        </w:rPr>
        <w:t>，社会对高等职业教育的要求越来越高，产业结构的调整与升级对高素质技术技能人才的要求越来越高。面对</w:t>
      </w:r>
      <w:r w:rsidR="00AA2AD8">
        <w:rPr>
          <w:rFonts w:ascii="仿宋" w:eastAsia="仿宋" w:hAnsi="仿宋" w:hint="eastAsia"/>
          <w:sz w:val="28"/>
          <w:szCs w:val="28"/>
        </w:rPr>
        <w:t>吉林振兴和长吉图</w:t>
      </w:r>
      <w:r>
        <w:rPr>
          <w:rFonts w:ascii="仿宋" w:eastAsia="仿宋" w:hAnsi="仿宋" w:hint="eastAsia"/>
          <w:sz w:val="28"/>
          <w:szCs w:val="28"/>
        </w:rPr>
        <w:t>开发开放</w:t>
      </w:r>
      <w:r w:rsidRPr="001F2B60">
        <w:rPr>
          <w:rFonts w:ascii="仿宋" w:eastAsia="仿宋" w:hAnsi="仿宋" w:hint="eastAsia"/>
          <w:sz w:val="28"/>
          <w:szCs w:val="28"/>
        </w:rPr>
        <w:t>发展的要求，我们的思想观念、思维方式、改革与创新意识、办学思路、制度建设等方面都将面临巨大挑战：一是竞争日趋激烈。高职院校之间在生源、师资引进、品牌建设等领域争夺进入白热化阶段，优质院校建设面临严峻形势；二是</w:t>
      </w:r>
      <w:r w:rsidRPr="001F2B60">
        <w:rPr>
          <w:rFonts w:ascii="仿宋" w:eastAsia="仿宋" w:hAnsi="仿宋" w:hint="eastAsia"/>
          <w:sz w:val="28"/>
          <w:szCs w:val="28"/>
        </w:rPr>
        <w:lastRenderedPageBreak/>
        <w:t>学院内涵建设还需要不断夯实。品牌特色专业数量偏少，强势专业特色不明显，与地方产业衔接不够紧密；三是校企合作一头热现象依然突出。从宏观政策上看，高职院校与行业企业紧密联系的体制机制尚未完全形成，办学活力不足；从学院层面看，校企合作的内容、形式和途径有待创新；四是办学资金制约瓶颈依然存在。内涵建设和</w:t>
      </w:r>
      <w:r w:rsidR="002410C1">
        <w:rPr>
          <w:rFonts w:ascii="仿宋" w:eastAsia="仿宋" w:hAnsi="仿宋" w:hint="eastAsia"/>
          <w:sz w:val="28"/>
          <w:szCs w:val="28"/>
        </w:rPr>
        <w:t>后续发展受资金制约的矛盾依然存在；五是</w:t>
      </w:r>
      <w:r w:rsidR="002410C1" w:rsidRPr="002410C1">
        <w:rPr>
          <w:rFonts w:ascii="仿宋" w:eastAsia="仿宋" w:hAnsi="仿宋" w:hint="eastAsia"/>
          <w:sz w:val="28"/>
          <w:szCs w:val="28"/>
        </w:rPr>
        <w:t>地方产业结构的调整与升级对高素质技术技能人才的要求越来越高，对学院专业</w:t>
      </w:r>
      <w:r w:rsidR="00FB442F">
        <w:rPr>
          <w:rFonts w:ascii="仿宋" w:eastAsia="仿宋" w:hAnsi="仿宋" w:hint="eastAsia"/>
          <w:sz w:val="28"/>
          <w:szCs w:val="28"/>
        </w:rPr>
        <w:t>人才需求</w:t>
      </w:r>
      <w:r w:rsidR="002410C1" w:rsidRPr="002410C1">
        <w:rPr>
          <w:rFonts w:ascii="仿宋" w:eastAsia="仿宋" w:hAnsi="仿宋" w:hint="eastAsia"/>
          <w:sz w:val="28"/>
          <w:szCs w:val="28"/>
        </w:rPr>
        <w:t>结构优化、师资队伍建设等提出了新的要求，学院改革创新的任务异常艰巨，思想观念、思维方式、改革意识、创新举措、制度建设等方面都将面临巨大挑战。</w:t>
      </w:r>
    </w:p>
    <w:p w:rsidR="00760566" w:rsidRDefault="00FB442F" w:rsidP="00BF690B">
      <w:pPr>
        <w:ind w:firstLine="692"/>
        <w:rPr>
          <w:rFonts w:ascii="仿宋" w:eastAsia="仿宋" w:hAnsi="仿宋"/>
          <w:sz w:val="28"/>
          <w:szCs w:val="28"/>
        </w:rPr>
      </w:pPr>
      <w:r w:rsidRPr="00FB442F">
        <w:rPr>
          <w:rFonts w:ascii="仿宋" w:eastAsia="仿宋" w:hAnsi="仿宋" w:hint="eastAsia"/>
          <w:sz w:val="28"/>
          <w:szCs w:val="28"/>
        </w:rPr>
        <w:t>面对</w:t>
      </w:r>
      <w:r>
        <w:rPr>
          <w:rFonts w:ascii="仿宋" w:eastAsia="仿宋" w:hAnsi="仿宋" w:hint="eastAsia"/>
          <w:sz w:val="28"/>
          <w:szCs w:val="28"/>
        </w:rPr>
        <w:t>存在的问题与困难、</w:t>
      </w:r>
      <w:r w:rsidRPr="00FB442F">
        <w:rPr>
          <w:rFonts w:ascii="仿宋" w:eastAsia="仿宋" w:hAnsi="仿宋" w:hint="eastAsia"/>
          <w:sz w:val="28"/>
          <w:szCs w:val="28"/>
        </w:rPr>
        <w:t>挑战与机遇，我们必须进一步解放思想，深化改革，开拓创新，团结一致，找准发展定位，优化资源配置，深化内涵建设，突出特色，提高教育质量，促进学院各项事业的健康、协调和可持续发展。</w:t>
      </w:r>
    </w:p>
    <w:p w:rsidR="00BF690B" w:rsidRPr="001456B3" w:rsidRDefault="001456B3" w:rsidP="00BF690B">
      <w:pPr>
        <w:ind w:firstLine="692"/>
        <w:rPr>
          <w:rFonts w:ascii="黑体" w:eastAsia="黑体" w:hAnsi="黑体"/>
          <w:b/>
          <w:sz w:val="28"/>
          <w:szCs w:val="28"/>
        </w:rPr>
      </w:pPr>
      <w:r w:rsidRPr="001456B3">
        <w:rPr>
          <w:rFonts w:ascii="黑体" w:eastAsia="黑体" w:hAnsi="黑体" w:hint="eastAsia"/>
          <w:b/>
          <w:sz w:val="28"/>
          <w:szCs w:val="28"/>
        </w:rPr>
        <w:t>三、战略目标</w:t>
      </w:r>
    </w:p>
    <w:p w:rsidR="001456B3" w:rsidRPr="001456B3" w:rsidRDefault="001456B3" w:rsidP="00BF690B">
      <w:pPr>
        <w:ind w:firstLine="692"/>
        <w:rPr>
          <w:rFonts w:ascii="华文楷体" w:eastAsia="华文楷体" w:hAnsi="华文楷体"/>
          <w:b/>
          <w:sz w:val="28"/>
          <w:szCs w:val="28"/>
        </w:rPr>
      </w:pPr>
      <w:r w:rsidRPr="001456B3">
        <w:rPr>
          <w:rFonts w:ascii="华文楷体" w:eastAsia="华文楷体" w:hAnsi="华文楷体" w:hint="eastAsia"/>
          <w:b/>
          <w:sz w:val="28"/>
          <w:szCs w:val="28"/>
        </w:rPr>
        <w:t>（一）指导思想</w:t>
      </w:r>
    </w:p>
    <w:p w:rsidR="00BD4D63" w:rsidRDefault="00FC7EEB" w:rsidP="00562E3C">
      <w:pPr>
        <w:ind w:firstLineChars="200" w:firstLine="560"/>
        <w:rPr>
          <w:rFonts w:ascii="仿宋" w:eastAsia="仿宋" w:hAnsi="仿宋"/>
          <w:sz w:val="28"/>
          <w:szCs w:val="28"/>
        </w:rPr>
      </w:pPr>
      <w:r>
        <w:rPr>
          <w:rFonts w:ascii="仿宋" w:eastAsia="仿宋" w:hAnsi="仿宋" w:hint="eastAsia"/>
          <w:sz w:val="28"/>
          <w:szCs w:val="28"/>
        </w:rPr>
        <w:t>以习近平新时代中国特色社会主义思想为指导，全面贯彻十九大、十九届二中、三中、四中、五中、六中全会和</w:t>
      </w:r>
      <w:r w:rsidR="00BD4D63" w:rsidRPr="00BD4D63">
        <w:rPr>
          <w:rFonts w:ascii="仿宋" w:eastAsia="仿宋" w:hAnsi="仿宋" w:hint="eastAsia"/>
          <w:sz w:val="28"/>
          <w:szCs w:val="28"/>
        </w:rPr>
        <w:t>习近平总书记系列重要讲话精神，全面贯彻落实全国职业教育</w:t>
      </w:r>
      <w:r w:rsidR="00BD4D63">
        <w:rPr>
          <w:rFonts w:ascii="仿宋" w:eastAsia="仿宋" w:hAnsi="仿宋" w:hint="eastAsia"/>
          <w:sz w:val="28"/>
          <w:szCs w:val="28"/>
        </w:rPr>
        <w:t>大会</w:t>
      </w:r>
      <w:r w:rsidR="00BD4D63" w:rsidRPr="00BD4D63">
        <w:rPr>
          <w:rFonts w:ascii="仿宋" w:eastAsia="仿宋" w:hAnsi="仿宋" w:hint="eastAsia"/>
          <w:sz w:val="28"/>
          <w:szCs w:val="28"/>
        </w:rPr>
        <w:t>精神</w:t>
      </w:r>
      <w:r w:rsidR="00BD4D63">
        <w:rPr>
          <w:rFonts w:ascii="仿宋" w:eastAsia="仿宋" w:hAnsi="仿宋" w:hint="eastAsia"/>
          <w:sz w:val="28"/>
          <w:szCs w:val="28"/>
        </w:rPr>
        <w:t>，结合《吉林省国民经济和社会发展第十四个五年规划和二〇三五年远景目标的建议》精神，</w:t>
      </w:r>
      <w:r w:rsidR="0035430E" w:rsidRPr="0035430E">
        <w:rPr>
          <w:rFonts w:ascii="仿宋" w:eastAsia="仿宋" w:hAnsi="仿宋" w:hint="eastAsia"/>
          <w:sz w:val="28"/>
          <w:szCs w:val="28"/>
        </w:rPr>
        <w:t>在学院党委的坚强领导下，以党建为统领，遵循创新、协调，绿色、开放，共享五大发展理念，</w:t>
      </w:r>
      <w:r w:rsidR="00562E3C" w:rsidRPr="00562E3C">
        <w:rPr>
          <w:rFonts w:ascii="仿宋" w:eastAsia="仿宋" w:hAnsi="仿宋" w:hint="eastAsia"/>
          <w:sz w:val="28"/>
          <w:szCs w:val="28"/>
        </w:rPr>
        <w:t>恪守“</w:t>
      </w:r>
      <w:r w:rsidR="00562E3C">
        <w:rPr>
          <w:rFonts w:ascii="仿宋" w:eastAsia="仿宋" w:hAnsi="仿宋" w:hint="eastAsia"/>
          <w:sz w:val="28"/>
          <w:szCs w:val="28"/>
        </w:rPr>
        <w:t>进德修业</w:t>
      </w:r>
      <w:r w:rsidR="00562E3C" w:rsidRPr="00562E3C">
        <w:rPr>
          <w:rFonts w:ascii="仿宋" w:eastAsia="仿宋" w:hAnsi="仿宋" w:hint="eastAsia"/>
          <w:sz w:val="28"/>
          <w:szCs w:val="28"/>
        </w:rPr>
        <w:t>、</w:t>
      </w:r>
      <w:r w:rsidR="00562E3C">
        <w:rPr>
          <w:rFonts w:ascii="仿宋" w:eastAsia="仿宋" w:hAnsi="仿宋" w:hint="eastAsia"/>
          <w:sz w:val="28"/>
          <w:szCs w:val="28"/>
        </w:rPr>
        <w:t>知行合一</w:t>
      </w:r>
      <w:r w:rsidR="00562E3C" w:rsidRPr="00562E3C">
        <w:rPr>
          <w:rFonts w:ascii="仿宋" w:eastAsia="仿宋" w:hAnsi="仿宋" w:hint="eastAsia"/>
          <w:sz w:val="28"/>
          <w:szCs w:val="28"/>
        </w:rPr>
        <w:t>”的校训，</w:t>
      </w:r>
      <w:r w:rsidR="00562E3C" w:rsidRPr="00562E3C">
        <w:rPr>
          <w:rFonts w:ascii="仿宋" w:eastAsia="仿宋" w:hAnsi="仿宋" w:hint="eastAsia"/>
          <w:sz w:val="28"/>
          <w:szCs w:val="28"/>
        </w:rPr>
        <w:lastRenderedPageBreak/>
        <w:t>坚持以立德树人为根本，以服务发展为宗旨，以促进就业为导向，</w:t>
      </w:r>
      <w:r w:rsidR="00382F91">
        <w:rPr>
          <w:rFonts w:ascii="仿宋" w:eastAsia="仿宋" w:hAnsi="仿宋" w:hint="eastAsia"/>
          <w:sz w:val="28"/>
          <w:szCs w:val="28"/>
        </w:rPr>
        <w:t>深化产教融合，</w:t>
      </w:r>
      <w:r w:rsidR="0035430E" w:rsidRPr="0035430E">
        <w:rPr>
          <w:rFonts w:ascii="仿宋" w:eastAsia="仿宋" w:hAnsi="仿宋" w:hint="eastAsia"/>
          <w:sz w:val="28"/>
          <w:szCs w:val="28"/>
        </w:rPr>
        <w:t>实施质量立校、人才强校、特色兴校、开放治校发展战略，不断提高人才培养</w:t>
      </w:r>
      <w:r w:rsidR="00513F01" w:rsidRPr="00513F01">
        <w:rPr>
          <w:rFonts w:ascii="仿宋" w:eastAsia="仿宋" w:hAnsi="仿宋" w:hint="eastAsia"/>
          <w:sz w:val="28"/>
          <w:szCs w:val="28"/>
        </w:rPr>
        <w:t>、科学研究、社会服务和文化传承的能力和水平</w:t>
      </w:r>
      <w:r w:rsidR="0035430E" w:rsidRPr="0035430E">
        <w:rPr>
          <w:rFonts w:ascii="仿宋" w:eastAsia="仿宋" w:hAnsi="仿宋" w:hint="eastAsia"/>
          <w:sz w:val="28"/>
          <w:szCs w:val="28"/>
        </w:rPr>
        <w:t>，全面提升学院办学活力、办学水平和综合竞争力，</w:t>
      </w:r>
      <w:r w:rsidR="00DD0BD3">
        <w:rPr>
          <w:rFonts w:ascii="仿宋" w:eastAsia="仿宋" w:hAnsi="仿宋" w:hint="eastAsia"/>
          <w:sz w:val="28"/>
          <w:szCs w:val="28"/>
        </w:rPr>
        <w:t>争创省内一流的高职院校，</w:t>
      </w:r>
      <w:r w:rsidR="0035430E" w:rsidRPr="0035430E">
        <w:rPr>
          <w:rFonts w:ascii="仿宋" w:eastAsia="仿宋" w:hAnsi="仿宋" w:hint="eastAsia"/>
          <w:sz w:val="28"/>
          <w:szCs w:val="28"/>
        </w:rPr>
        <w:t>为地方经济社会发展和产业转型升级提供强有力的智力支撑和人才保障，</w:t>
      </w:r>
      <w:r w:rsidR="00BD4D63" w:rsidRPr="00BD4D63">
        <w:rPr>
          <w:rFonts w:ascii="仿宋" w:eastAsia="仿宋" w:hAnsi="仿宋" w:hint="eastAsia"/>
          <w:sz w:val="28"/>
          <w:szCs w:val="28"/>
        </w:rPr>
        <w:t>为</w:t>
      </w:r>
      <w:r w:rsidR="00BD4D63">
        <w:rPr>
          <w:rFonts w:ascii="仿宋" w:eastAsia="仿宋" w:hAnsi="仿宋" w:hint="eastAsia"/>
          <w:sz w:val="28"/>
          <w:szCs w:val="28"/>
        </w:rPr>
        <w:t>学院下一阶段的持续发展奠定</w:t>
      </w:r>
      <w:r w:rsidR="00BD4D63" w:rsidRPr="00BD4D63">
        <w:rPr>
          <w:rFonts w:ascii="仿宋" w:eastAsia="仿宋" w:hAnsi="仿宋" w:hint="eastAsia"/>
          <w:sz w:val="28"/>
          <w:szCs w:val="28"/>
        </w:rPr>
        <w:t>坚实基础。</w:t>
      </w:r>
    </w:p>
    <w:p w:rsidR="00BF690B" w:rsidRPr="0035430E" w:rsidRDefault="006F100E" w:rsidP="00BD4D63">
      <w:pPr>
        <w:ind w:firstLineChars="200" w:firstLine="561"/>
        <w:rPr>
          <w:rFonts w:ascii="华文楷体" w:eastAsia="华文楷体" w:hAnsi="华文楷体"/>
          <w:b/>
          <w:sz w:val="28"/>
          <w:szCs w:val="28"/>
        </w:rPr>
      </w:pPr>
      <w:r w:rsidRPr="0035430E">
        <w:rPr>
          <w:rFonts w:ascii="华文楷体" w:eastAsia="华文楷体" w:hAnsi="华文楷体" w:hint="eastAsia"/>
          <w:b/>
          <w:sz w:val="28"/>
          <w:szCs w:val="28"/>
        </w:rPr>
        <w:t>（二）发展原则</w:t>
      </w:r>
    </w:p>
    <w:p w:rsidR="00147DDE" w:rsidRDefault="00147DDE" w:rsidP="005E1317">
      <w:pPr>
        <w:ind w:firstLine="692"/>
        <w:rPr>
          <w:rFonts w:ascii="仿宋" w:eastAsia="仿宋" w:hAnsi="仿宋"/>
          <w:sz w:val="28"/>
          <w:szCs w:val="28"/>
        </w:rPr>
      </w:pPr>
      <w:r>
        <w:rPr>
          <w:rFonts w:ascii="仿宋" w:eastAsia="仿宋" w:hAnsi="仿宋" w:hint="eastAsia"/>
          <w:sz w:val="28"/>
          <w:szCs w:val="28"/>
        </w:rPr>
        <w:t>“十四五”期间，学院</w:t>
      </w:r>
      <w:r w:rsidRPr="00147DDE">
        <w:rPr>
          <w:rFonts w:ascii="仿宋" w:eastAsia="仿宋" w:hAnsi="仿宋" w:hint="eastAsia"/>
          <w:sz w:val="28"/>
          <w:szCs w:val="28"/>
        </w:rPr>
        <w:t>遵循国家现代高等职业教育办学规律，强化产教融合，突出创新创业教育，坚持内涵发展之路，不断提升</w:t>
      </w:r>
      <w:r w:rsidR="000E4AB2">
        <w:rPr>
          <w:rFonts w:ascii="仿宋" w:eastAsia="仿宋" w:hAnsi="仿宋" w:hint="eastAsia"/>
          <w:sz w:val="28"/>
          <w:szCs w:val="28"/>
        </w:rPr>
        <w:t>学院</w:t>
      </w:r>
      <w:r w:rsidRPr="00147DDE">
        <w:rPr>
          <w:rFonts w:ascii="仿宋" w:eastAsia="仿宋" w:hAnsi="仿宋" w:hint="eastAsia"/>
          <w:sz w:val="28"/>
          <w:szCs w:val="28"/>
        </w:rPr>
        <w:t>核心竞争力，建设</w:t>
      </w:r>
      <w:r w:rsidR="000E4AB2">
        <w:rPr>
          <w:rFonts w:ascii="仿宋" w:eastAsia="仿宋" w:hAnsi="仿宋" w:hint="eastAsia"/>
          <w:sz w:val="28"/>
          <w:szCs w:val="28"/>
        </w:rPr>
        <w:t>省内一流高职院校</w:t>
      </w:r>
      <w:r w:rsidRPr="00147DDE">
        <w:rPr>
          <w:rFonts w:ascii="仿宋" w:eastAsia="仿宋" w:hAnsi="仿宋" w:hint="eastAsia"/>
          <w:sz w:val="28"/>
          <w:szCs w:val="28"/>
        </w:rPr>
        <w:t>。</w:t>
      </w:r>
    </w:p>
    <w:p w:rsidR="005E1317" w:rsidRPr="005E1317" w:rsidRDefault="005E1317" w:rsidP="005E1317">
      <w:pPr>
        <w:ind w:firstLine="692"/>
        <w:rPr>
          <w:rFonts w:ascii="仿宋" w:eastAsia="仿宋" w:hAnsi="仿宋"/>
          <w:sz w:val="28"/>
          <w:szCs w:val="28"/>
        </w:rPr>
      </w:pPr>
      <w:r w:rsidRPr="005E1317">
        <w:rPr>
          <w:rFonts w:ascii="仿宋" w:eastAsia="仿宋" w:hAnsi="仿宋" w:hint="eastAsia"/>
          <w:sz w:val="28"/>
          <w:szCs w:val="28"/>
        </w:rPr>
        <w:t>1.坚持创新发展原则。</w:t>
      </w:r>
      <w:r w:rsidR="00A37F6C" w:rsidRPr="00A37F6C">
        <w:rPr>
          <w:rFonts w:ascii="仿宋" w:eastAsia="仿宋" w:hAnsi="仿宋" w:hint="eastAsia"/>
          <w:sz w:val="28"/>
          <w:szCs w:val="28"/>
        </w:rPr>
        <w:t>创新是引领改革和发展的第一动力。</w:t>
      </w:r>
      <w:r w:rsidRPr="005E1317">
        <w:rPr>
          <w:rFonts w:ascii="仿宋" w:eastAsia="仿宋" w:hAnsi="仿宋" w:hint="eastAsia"/>
          <w:sz w:val="28"/>
          <w:szCs w:val="28"/>
        </w:rPr>
        <w:t>在创新办学体制中体现改革要求、在创新运行机制中体现效能要求，在创新办学内容中体现实践要求、在创新</w:t>
      </w:r>
      <w:r w:rsidR="00DF21FE">
        <w:rPr>
          <w:rFonts w:ascii="仿宋" w:eastAsia="仿宋" w:hAnsi="仿宋" w:hint="eastAsia"/>
          <w:sz w:val="28"/>
          <w:szCs w:val="28"/>
        </w:rPr>
        <w:t>人才</w:t>
      </w:r>
      <w:r w:rsidRPr="005E1317">
        <w:rPr>
          <w:rFonts w:ascii="仿宋" w:eastAsia="仿宋" w:hAnsi="仿宋" w:hint="eastAsia"/>
          <w:sz w:val="28"/>
          <w:szCs w:val="28"/>
        </w:rPr>
        <w:t>培养模式中体现质量要求，把创新作为推动发展的动力和引擎。实现学院创新发展。</w:t>
      </w:r>
    </w:p>
    <w:p w:rsidR="005E1317" w:rsidRPr="005E1317" w:rsidRDefault="005E1317" w:rsidP="005E1317">
      <w:pPr>
        <w:ind w:firstLine="692"/>
        <w:rPr>
          <w:rFonts w:ascii="仿宋" w:eastAsia="仿宋" w:hAnsi="仿宋"/>
          <w:sz w:val="28"/>
          <w:szCs w:val="28"/>
        </w:rPr>
      </w:pPr>
      <w:r w:rsidRPr="005E1317">
        <w:rPr>
          <w:rFonts w:ascii="仿宋" w:eastAsia="仿宋" w:hAnsi="仿宋" w:hint="eastAsia"/>
          <w:sz w:val="28"/>
          <w:szCs w:val="28"/>
        </w:rPr>
        <w:t>2.坚持协调发展原则。</w:t>
      </w:r>
      <w:r w:rsidR="00A37F6C">
        <w:rPr>
          <w:rFonts w:ascii="仿宋" w:eastAsia="仿宋" w:hAnsi="仿宋" w:hint="eastAsia"/>
          <w:sz w:val="28"/>
          <w:szCs w:val="28"/>
        </w:rPr>
        <w:t>协调</w:t>
      </w:r>
      <w:r w:rsidR="00A37F6C" w:rsidRPr="00A37F6C">
        <w:rPr>
          <w:rFonts w:ascii="仿宋" w:eastAsia="仿宋" w:hAnsi="仿宋" w:hint="eastAsia"/>
          <w:sz w:val="28"/>
          <w:szCs w:val="28"/>
        </w:rPr>
        <w:t>是推动健康发展的内在要求。</w:t>
      </w:r>
      <w:r w:rsidRPr="005E1317">
        <w:rPr>
          <w:rFonts w:ascii="仿宋" w:eastAsia="仿宋" w:hAnsi="仿宋" w:hint="eastAsia"/>
          <w:sz w:val="28"/>
          <w:szCs w:val="28"/>
        </w:rPr>
        <w:t>优化专业结构，促进专业与产业的对接，创建特色品牌专业，以点带面促进各专业共同发展。采用多种形式打造干事兴业的教职工队伍。合理配置办学资源，优势互补。实现学院协调发展。</w:t>
      </w:r>
    </w:p>
    <w:p w:rsidR="005E1317" w:rsidRPr="005E1317" w:rsidRDefault="005E1317" w:rsidP="005E1317">
      <w:pPr>
        <w:ind w:firstLine="692"/>
        <w:rPr>
          <w:rFonts w:ascii="仿宋" w:eastAsia="仿宋" w:hAnsi="仿宋"/>
          <w:sz w:val="28"/>
          <w:szCs w:val="28"/>
        </w:rPr>
      </w:pPr>
      <w:r w:rsidRPr="005E1317">
        <w:rPr>
          <w:rFonts w:ascii="仿宋" w:eastAsia="仿宋" w:hAnsi="仿宋" w:hint="eastAsia"/>
          <w:sz w:val="28"/>
          <w:szCs w:val="28"/>
        </w:rPr>
        <w:t>3.</w:t>
      </w:r>
      <w:r>
        <w:rPr>
          <w:rFonts w:ascii="仿宋" w:eastAsia="仿宋" w:hAnsi="仿宋" w:hint="eastAsia"/>
          <w:sz w:val="28"/>
          <w:szCs w:val="28"/>
        </w:rPr>
        <w:t>坚持绿色发展原则。建</w:t>
      </w:r>
      <w:r w:rsidRPr="005E1317">
        <w:rPr>
          <w:rFonts w:ascii="仿宋" w:eastAsia="仿宋" w:hAnsi="仿宋" w:hint="eastAsia"/>
          <w:sz w:val="28"/>
          <w:szCs w:val="28"/>
        </w:rPr>
        <w:t>设美丽校园。</w:t>
      </w:r>
      <w:r w:rsidR="00A37F6C" w:rsidRPr="00A37F6C">
        <w:rPr>
          <w:rFonts w:ascii="仿宋" w:eastAsia="仿宋" w:hAnsi="仿宋" w:hint="eastAsia"/>
          <w:sz w:val="28"/>
          <w:szCs w:val="28"/>
        </w:rPr>
        <w:t>绿色是实现持续发展的重要条件。</w:t>
      </w:r>
      <w:r w:rsidRPr="005E1317">
        <w:rPr>
          <w:rFonts w:ascii="仿宋" w:eastAsia="仿宋" w:hAnsi="仿宋" w:hint="eastAsia"/>
          <w:sz w:val="28"/>
          <w:szCs w:val="28"/>
        </w:rPr>
        <w:t>实施 “互联网</w:t>
      </w:r>
      <w:r w:rsidR="00F074EC">
        <w:rPr>
          <w:rFonts w:ascii="仿宋" w:eastAsia="仿宋" w:hAnsi="仿宋" w:hint="eastAsia"/>
          <w:sz w:val="28"/>
          <w:szCs w:val="28"/>
        </w:rPr>
        <w:t>+</w:t>
      </w:r>
      <w:r w:rsidRPr="005E1317">
        <w:rPr>
          <w:rFonts w:ascii="仿宋" w:eastAsia="仿宋" w:hAnsi="仿宋" w:hint="eastAsia"/>
          <w:sz w:val="28"/>
          <w:szCs w:val="28"/>
        </w:rPr>
        <w:t>”计划，建设智慧校园。立足师生需求，建设和谐学院。强化节约意识，建设生态学院。落实安全责任，建设稳定学院。实现学院绿色发展。</w:t>
      </w:r>
    </w:p>
    <w:p w:rsidR="005E1317" w:rsidRPr="005E1317" w:rsidRDefault="005E1317" w:rsidP="005E1317">
      <w:pPr>
        <w:ind w:firstLine="692"/>
        <w:rPr>
          <w:rFonts w:ascii="仿宋" w:eastAsia="仿宋" w:hAnsi="仿宋"/>
          <w:sz w:val="28"/>
          <w:szCs w:val="28"/>
        </w:rPr>
      </w:pPr>
      <w:r w:rsidRPr="005E1317">
        <w:rPr>
          <w:rFonts w:ascii="仿宋" w:eastAsia="仿宋" w:hAnsi="仿宋" w:hint="eastAsia"/>
          <w:sz w:val="28"/>
          <w:szCs w:val="28"/>
        </w:rPr>
        <w:lastRenderedPageBreak/>
        <w:t>4.坚持开放发展原则。</w:t>
      </w:r>
      <w:r w:rsidR="00A37F6C" w:rsidRPr="00A37F6C">
        <w:rPr>
          <w:rFonts w:ascii="仿宋" w:eastAsia="仿宋" w:hAnsi="仿宋" w:hint="eastAsia"/>
          <w:sz w:val="28"/>
          <w:szCs w:val="28"/>
        </w:rPr>
        <w:t>开放是汇聚发展优势的重要途径。</w:t>
      </w:r>
      <w:r w:rsidRPr="005E1317">
        <w:rPr>
          <w:rFonts w:ascii="仿宋" w:eastAsia="仿宋" w:hAnsi="仿宋" w:hint="eastAsia"/>
          <w:sz w:val="28"/>
          <w:szCs w:val="28"/>
        </w:rPr>
        <w:t>以和</w:t>
      </w:r>
      <w:r>
        <w:rPr>
          <w:rFonts w:ascii="仿宋" w:eastAsia="仿宋" w:hAnsi="仿宋" w:hint="eastAsia"/>
          <w:sz w:val="28"/>
          <w:szCs w:val="28"/>
        </w:rPr>
        <w:t>邻国</w:t>
      </w:r>
      <w:r w:rsidRPr="005E1317">
        <w:rPr>
          <w:rFonts w:ascii="仿宋" w:eastAsia="仿宋" w:hAnsi="仿宋" w:hint="eastAsia"/>
          <w:sz w:val="28"/>
          <w:szCs w:val="28"/>
        </w:rPr>
        <w:t>交流合作为突破口，加强与职业教育发达的国家建立合作关系，加大师生互派互访学习培训力度，搭建多元化合作办学平台，汇集各界资源，优化资源配置。实现学院开放发展。</w:t>
      </w:r>
    </w:p>
    <w:p w:rsidR="006F100E" w:rsidRDefault="005E1317" w:rsidP="005E1317">
      <w:pPr>
        <w:ind w:firstLine="692"/>
        <w:rPr>
          <w:rFonts w:ascii="仿宋" w:eastAsia="仿宋" w:hAnsi="仿宋"/>
          <w:sz w:val="28"/>
          <w:szCs w:val="28"/>
        </w:rPr>
      </w:pPr>
      <w:r w:rsidRPr="005E1317">
        <w:rPr>
          <w:rFonts w:ascii="仿宋" w:eastAsia="仿宋" w:hAnsi="仿宋" w:hint="eastAsia"/>
          <w:sz w:val="28"/>
          <w:szCs w:val="28"/>
        </w:rPr>
        <w:t>5.坚持共享发展原则。</w:t>
      </w:r>
      <w:r w:rsidR="00A37F6C" w:rsidRPr="00A37F6C">
        <w:rPr>
          <w:rFonts w:ascii="仿宋" w:eastAsia="仿宋" w:hAnsi="仿宋" w:hint="eastAsia"/>
          <w:sz w:val="28"/>
          <w:szCs w:val="28"/>
        </w:rPr>
        <w:t>共享是以人为本的本质要求。</w:t>
      </w:r>
      <w:r w:rsidRPr="005E1317">
        <w:rPr>
          <w:rFonts w:ascii="仿宋" w:eastAsia="仿宋" w:hAnsi="仿宋" w:hint="eastAsia"/>
          <w:sz w:val="28"/>
          <w:szCs w:val="28"/>
        </w:rPr>
        <w:t>以中高职共享发展为切入点，强化多元合作共建共享校内外实训基地、提升实训基地的社会服务功能，拓宽科技服务空间，为区域经济社会发展提供服务。实现学院共享发展。</w:t>
      </w:r>
    </w:p>
    <w:p w:rsidR="00F217E3" w:rsidRDefault="00F217E3" w:rsidP="005E1317">
      <w:pPr>
        <w:ind w:firstLine="692"/>
        <w:rPr>
          <w:rFonts w:ascii="仿宋" w:eastAsia="仿宋" w:hAnsi="仿宋"/>
          <w:sz w:val="28"/>
          <w:szCs w:val="28"/>
        </w:rPr>
      </w:pPr>
      <w:r>
        <w:rPr>
          <w:rFonts w:ascii="仿宋" w:eastAsia="仿宋" w:hAnsi="仿宋" w:hint="eastAsia"/>
          <w:sz w:val="28"/>
          <w:szCs w:val="28"/>
        </w:rPr>
        <w:t>6.坚持全面发展原则。全面发展是立德树人的根本任务。将</w:t>
      </w:r>
      <w:r w:rsidRPr="00F217E3">
        <w:rPr>
          <w:rFonts w:ascii="仿宋" w:eastAsia="仿宋" w:hAnsi="仿宋" w:hint="eastAsia"/>
          <w:sz w:val="28"/>
          <w:szCs w:val="28"/>
        </w:rPr>
        <w:t>立德树人作为教育的根本任务，关注人的全面发展、和谐发展、持续发展和终身发展。在教育教学中构建全员育人、全方位育人、全过程育人的大格局。</w:t>
      </w:r>
      <w:r>
        <w:rPr>
          <w:rFonts w:ascii="仿宋" w:eastAsia="仿宋" w:hAnsi="仿宋" w:hint="eastAsia"/>
          <w:sz w:val="28"/>
          <w:szCs w:val="28"/>
        </w:rPr>
        <w:t>实现学院育人全面发展。</w:t>
      </w:r>
    </w:p>
    <w:p w:rsidR="006F100E" w:rsidRPr="0035430E" w:rsidRDefault="006F100E" w:rsidP="00BF690B">
      <w:pPr>
        <w:ind w:firstLine="692"/>
        <w:rPr>
          <w:rFonts w:ascii="华文楷体" w:eastAsia="华文楷体" w:hAnsi="华文楷体"/>
          <w:b/>
          <w:sz w:val="28"/>
          <w:szCs w:val="28"/>
        </w:rPr>
      </w:pPr>
      <w:r w:rsidRPr="0035430E">
        <w:rPr>
          <w:rFonts w:ascii="华文楷体" w:eastAsia="华文楷体" w:hAnsi="华文楷体" w:hint="eastAsia"/>
          <w:b/>
          <w:sz w:val="28"/>
          <w:szCs w:val="28"/>
        </w:rPr>
        <w:t>（三）工作思路</w:t>
      </w:r>
    </w:p>
    <w:p w:rsidR="001850A4" w:rsidRPr="001850A4" w:rsidRDefault="001850A4" w:rsidP="001850A4">
      <w:pPr>
        <w:ind w:firstLineChars="200" w:firstLine="562"/>
        <w:rPr>
          <w:rFonts w:ascii="仿宋" w:eastAsia="仿宋" w:hAnsi="仿宋"/>
          <w:sz w:val="28"/>
          <w:szCs w:val="28"/>
        </w:rPr>
      </w:pPr>
      <w:r w:rsidRPr="001850A4">
        <w:rPr>
          <w:rFonts w:ascii="仿宋" w:eastAsia="仿宋" w:hAnsi="仿宋" w:hint="eastAsia"/>
          <w:b/>
          <w:sz w:val="28"/>
          <w:szCs w:val="28"/>
        </w:rPr>
        <w:t>一个建成：</w:t>
      </w:r>
      <w:r w:rsidRPr="001850A4">
        <w:rPr>
          <w:rFonts w:ascii="仿宋" w:eastAsia="仿宋" w:hAnsi="仿宋" w:hint="eastAsia"/>
          <w:sz w:val="28"/>
          <w:szCs w:val="28"/>
        </w:rPr>
        <w:t>建成与地方经济社会发展相适应，在省内有地位、国内有影响的</w:t>
      </w:r>
      <w:r>
        <w:rPr>
          <w:rFonts w:ascii="仿宋" w:eastAsia="仿宋" w:hAnsi="仿宋" w:hint="eastAsia"/>
          <w:sz w:val="28"/>
          <w:szCs w:val="28"/>
        </w:rPr>
        <w:t>省内一流</w:t>
      </w:r>
      <w:r w:rsidR="00821520">
        <w:rPr>
          <w:rFonts w:ascii="仿宋" w:eastAsia="仿宋" w:hAnsi="仿宋" w:hint="eastAsia"/>
          <w:sz w:val="28"/>
          <w:szCs w:val="28"/>
        </w:rPr>
        <w:t>高职</w:t>
      </w:r>
      <w:r>
        <w:rPr>
          <w:rFonts w:ascii="仿宋" w:eastAsia="仿宋" w:hAnsi="仿宋" w:hint="eastAsia"/>
          <w:sz w:val="28"/>
          <w:szCs w:val="28"/>
        </w:rPr>
        <w:t>院校</w:t>
      </w:r>
      <w:r w:rsidRPr="001850A4">
        <w:rPr>
          <w:rFonts w:ascii="仿宋" w:eastAsia="仿宋" w:hAnsi="仿宋" w:hint="eastAsia"/>
          <w:sz w:val="28"/>
          <w:szCs w:val="28"/>
        </w:rPr>
        <w:t>。</w:t>
      </w:r>
    </w:p>
    <w:p w:rsidR="001850A4" w:rsidRPr="001850A4" w:rsidRDefault="001850A4" w:rsidP="001850A4">
      <w:pPr>
        <w:ind w:firstLineChars="200" w:firstLine="562"/>
        <w:rPr>
          <w:rFonts w:ascii="仿宋" w:eastAsia="仿宋" w:hAnsi="仿宋"/>
          <w:sz w:val="28"/>
          <w:szCs w:val="28"/>
        </w:rPr>
      </w:pPr>
      <w:r w:rsidRPr="001850A4">
        <w:rPr>
          <w:rFonts w:ascii="仿宋" w:eastAsia="仿宋" w:hAnsi="仿宋" w:hint="eastAsia"/>
          <w:b/>
          <w:sz w:val="28"/>
          <w:szCs w:val="28"/>
        </w:rPr>
        <w:t>两大创新：</w:t>
      </w:r>
      <w:r>
        <w:rPr>
          <w:rFonts w:ascii="仿宋" w:eastAsia="仿宋" w:hAnsi="仿宋" w:hint="eastAsia"/>
          <w:sz w:val="28"/>
          <w:szCs w:val="28"/>
        </w:rPr>
        <w:t>创新办学体制机制，努力构建</w:t>
      </w:r>
      <w:r w:rsidRPr="001850A4">
        <w:rPr>
          <w:rFonts w:ascii="仿宋" w:eastAsia="仿宋" w:hAnsi="仿宋" w:hint="eastAsia"/>
          <w:sz w:val="28"/>
          <w:szCs w:val="28"/>
        </w:rPr>
        <w:t>地方政府、行业企业和</w:t>
      </w:r>
      <w:r>
        <w:rPr>
          <w:rFonts w:ascii="仿宋" w:eastAsia="仿宋" w:hAnsi="仿宋" w:hint="eastAsia"/>
          <w:sz w:val="28"/>
          <w:szCs w:val="28"/>
        </w:rPr>
        <w:t>学院</w:t>
      </w:r>
      <w:r w:rsidRPr="001850A4">
        <w:rPr>
          <w:rFonts w:ascii="仿宋" w:eastAsia="仿宋" w:hAnsi="仿宋" w:hint="eastAsia"/>
          <w:sz w:val="28"/>
          <w:szCs w:val="28"/>
        </w:rPr>
        <w:t>多方共建</w:t>
      </w:r>
      <w:r>
        <w:rPr>
          <w:rFonts w:ascii="仿宋" w:eastAsia="仿宋" w:hAnsi="仿宋" w:hint="eastAsia"/>
          <w:sz w:val="28"/>
          <w:szCs w:val="28"/>
        </w:rPr>
        <w:t>的办学机制；</w:t>
      </w:r>
      <w:r w:rsidRPr="001850A4">
        <w:rPr>
          <w:rFonts w:ascii="仿宋" w:eastAsia="仿宋" w:hAnsi="仿宋" w:hint="eastAsia"/>
          <w:sz w:val="28"/>
          <w:szCs w:val="28"/>
        </w:rPr>
        <w:t>创新产教融合、工学结合、校企共育的高素质技术技能</w:t>
      </w:r>
      <w:r>
        <w:rPr>
          <w:rFonts w:ascii="仿宋" w:eastAsia="仿宋" w:hAnsi="仿宋" w:hint="eastAsia"/>
          <w:sz w:val="28"/>
          <w:szCs w:val="28"/>
        </w:rPr>
        <w:t>型</w:t>
      </w:r>
      <w:r w:rsidRPr="001850A4">
        <w:rPr>
          <w:rFonts w:ascii="仿宋" w:eastAsia="仿宋" w:hAnsi="仿宋" w:hint="eastAsia"/>
          <w:sz w:val="28"/>
          <w:szCs w:val="28"/>
        </w:rPr>
        <w:t>人才培养新模式，全面落实“</w:t>
      </w:r>
      <w:r>
        <w:rPr>
          <w:rFonts w:ascii="仿宋" w:eastAsia="仿宋" w:hAnsi="仿宋" w:hint="eastAsia"/>
          <w:sz w:val="28"/>
          <w:szCs w:val="28"/>
        </w:rPr>
        <w:t>知行合一</w:t>
      </w:r>
      <w:r w:rsidRPr="001850A4">
        <w:rPr>
          <w:rFonts w:ascii="仿宋" w:eastAsia="仿宋" w:hAnsi="仿宋" w:hint="eastAsia"/>
          <w:sz w:val="28"/>
          <w:szCs w:val="28"/>
        </w:rPr>
        <w:t>”人才培养理念。</w:t>
      </w:r>
    </w:p>
    <w:p w:rsidR="001850A4" w:rsidRPr="001850A4" w:rsidRDefault="001850A4" w:rsidP="001850A4">
      <w:pPr>
        <w:ind w:firstLineChars="200" w:firstLine="562"/>
        <w:rPr>
          <w:rFonts w:ascii="仿宋" w:eastAsia="仿宋" w:hAnsi="仿宋"/>
          <w:sz w:val="28"/>
          <w:szCs w:val="28"/>
        </w:rPr>
      </w:pPr>
      <w:r w:rsidRPr="001850A4">
        <w:rPr>
          <w:rFonts w:ascii="仿宋" w:eastAsia="仿宋" w:hAnsi="仿宋" w:hint="eastAsia"/>
          <w:b/>
          <w:sz w:val="28"/>
          <w:szCs w:val="28"/>
        </w:rPr>
        <w:t>三大突破：</w:t>
      </w:r>
      <w:r w:rsidRPr="001850A4">
        <w:rPr>
          <w:rFonts w:ascii="仿宋" w:eastAsia="仿宋" w:hAnsi="仿宋" w:hint="eastAsia"/>
          <w:sz w:val="28"/>
          <w:szCs w:val="28"/>
        </w:rPr>
        <w:t>在推进创新创业教育上要实现重大突破；在加强与名企、行业产教融合、校企合作机制上要实现重大突破；在深化内部管理机制改革、完善学校治理体系上要实现重大突破。</w:t>
      </w:r>
    </w:p>
    <w:p w:rsidR="001850A4" w:rsidRDefault="001850A4" w:rsidP="001850A4">
      <w:pPr>
        <w:ind w:firstLineChars="200" w:firstLine="562"/>
        <w:rPr>
          <w:rFonts w:ascii="仿宋" w:eastAsia="仿宋" w:hAnsi="仿宋"/>
          <w:sz w:val="28"/>
          <w:szCs w:val="28"/>
        </w:rPr>
      </w:pPr>
      <w:r w:rsidRPr="001850A4">
        <w:rPr>
          <w:rFonts w:ascii="仿宋" w:eastAsia="仿宋" w:hAnsi="仿宋" w:hint="eastAsia"/>
          <w:b/>
          <w:sz w:val="28"/>
          <w:szCs w:val="28"/>
        </w:rPr>
        <w:lastRenderedPageBreak/>
        <w:t>四大提升：</w:t>
      </w:r>
      <w:r w:rsidRPr="001850A4">
        <w:rPr>
          <w:rFonts w:ascii="仿宋" w:eastAsia="仿宋" w:hAnsi="仿宋" w:hint="eastAsia"/>
          <w:sz w:val="28"/>
          <w:szCs w:val="28"/>
        </w:rPr>
        <w:t>专业建设水平与人才培养质量显著提升，师资队伍建设水平显著提升，社会服务能力显著提升，</w:t>
      </w:r>
      <w:r>
        <w:rPr>
          <w:rFonts w:ascii="仿宋" w:eastAsia="仿宋" w:hAnsi="仿宋" w:hint="eastAsia"/>
          <w:sz w:val="28"/>
          <w:szCs w:val="28"/>
        </w:rPr>
        <w:t>科研能力</w:t>
      </w:r>
      <w:r w:rsidRPr="001850A4">
        <w:rPr>
          <w:rFonts w:ascii="仿宋" w:eastAsia="仿宋" w:hAnsi="仿宋" w:hint="eastAsia"/>
          <w:sz w:val="28"/>
          <w:szCs w:val="28"/>
        </w:rPr>
        <w:t>显著提升。</w:t>
      </w:r>
    </w:p>
    <w:p w:rsidR="006F100E" w:rsidRPr="007E3AF9" w:rsidRDefault="006F100E" w:rsidP="00BF690B">
      <w:pPr>
        <w:ind w:firstLine="692"/>
        <w:rPr>
          <w:rFonts w:ascii="华文楷体" w:eastAsia="华文楷体" w:hAnsi="华文楷体"/>
          <w:b/>
          <w:sz w:val="28"/>
          <w:szCs w:val="28"/>
        </w:rPr>
      </w:pPr>
      <w:r w:rsidRPr="007E3AF9">
        <w:rPr>
          <w:rFonts w:ascii="华文楷体" w:eastAsia="华文楷体" w:hAnsi="华文楷体" w:hint="eastAsia"/>
          <w:b/>
          <w:sz w:val="28"/>
          <w:szCs w:val="28"/>
        </w:rPr>
        <w:t>（四）发展定位</w:t>
      </w:r>
    </w:p>
    <w:p w:rsidR="004D0B1C" w:rsidRDefault="004D0B1C" w:rsidP="00BF690B">
      <w:pPr>
        <w:ind w:firstLine="692"/>
        <w:rPr>
          <w:rFonts w:ascii="仿宋" w:eastAsia="仿宋" w:hAnsi="仿宋"/>
          <w:sz w:val="28"/>
          <w:szCs w:val="28"/>
        </w:rPr>
      </w:pPr>
      <w:r w:rsidRPr="009F301F">
        <w:rPr>
          <w:rFonts w:ascii="仿宋" w:eastAsia="仿宋" w:hAnsi="仿宋" w:hint="eastAsia"/>
          <w:b/>
          <w:sz w:val="28"/>
          <w:szCs w:val="28"/>
        </w:rPr>
        <w:t>1.办学定位：</w:t>
      </w:r>
      <w:r w:rsidRPr="004D0B1C">
        <w:rPr>
          <w:rFonts w:ascii="仿宋" w:eastAsia="仿宋" w:hAnsi="仿宋" w:hint="eastAsia"/>
          <w:sz w:val="28"/>
          <w:szCs w:val="28"/>
        </w:rPr>
        <w:t>坚持以</w:t>
      </w:r>
      <w:r>
        <w:rPr>
          <w:rFonts w:ascii="仿宋" w:eastAsia="仿宋" w:hAnsi="仿宋" w:hint="eastAsia"/>
          <w:sz w:val="28"/>
          <w:szCs w:val="28"/>
        </w:rPr>
        <w:t>高等职业技术教育</w:t>
      </w:r>
      <w:r w:rsidRPr="004D0B1C">
        <w:rPr>
          <w:rFonts w:ascii="仿宋" w:eastAsia="仿宋" w:hAnsi="仿宋" w:hint="eastAsia"/>
          <w:sz w:val="28"/>
          <w:szCs w:val="28"/>
        </w:rPr>
        <w:t>为主，学历教育与职业培训并举，</w:t>
      </w:r>
      <w:r w:rsidR="00CD0F05">
        <w:rPr>
          <w:rFonts w:ascii="仿宋" w:eastAsia="仿宋" w:hAnsi="仿宋" w:hint="eastAsia"/>
          <w:sz w:val="28"/>
          <w:szCs w:val="28"/>
        </w:rPr>
        <w:t>积极发展继续教育，努力把学院建设成为具有</w:t>
      </w:r>
      <w:r w:rsidR="00ED21EC">
        <w:rPr>
          <w:rFonts w:ascii="仿宋" w:eastAsia="仿宋" w:hAnsi="仿宋" w:hint="eastAsia"/>
          <w:sz w:val="28"/>
          <w:szCs w:val="28"/>
        </w:rPr>
        <w:t>民族</w:t>
      </w:r>
      <w:r w:rsidRPr="004D0B1C">
        <w:rPr>
          <w:rFonts w:ascii="仿宋" w:eastAsia="仿宋" w:hAnsi="仿宋" w:hint="eastAsia"/>
          <w:sz w:val="28"/>
          <w:szCs w:val="28"/>
        </w:rPr>
        <w:t>特色、</w:t>
      </w:r>
      <w:r w:rsidR="00CD0F05">
        <w:rPr>
          <w:rFonts w:ascii="仿宋" w:eastAsia="仿宋" w:hAnsi="仿宋" w:hint="eastAsia"/>
          <w:sz w:val="28"/>
          <w:szCs w:val="28"/>
        </w:rPr>
        <w:t>具有一定影响力的</w:t>
      </w:r>
      <w:r w:rsidR="00ED21EC">
        <w:rPr>
          <w:rFonts w:ascii="仿宋" w:eastAsia="仿宋" w:hAnsi="仿宋" w:hint="eastAsia"/>
          <w:sz w:val="28"/>
          <w:szCs w:val="28"/>
        </w:rPr>
        <w:t>省内一流</w:t>
      </w:r>
      <w:r w:rsidRPr="004D0B1C">
        <w:rPr>
          <w:rFonts w:ascii="仿宋" w:eastAsia="仿宋" w:hAnsi="仿宋" w:hint="eastAsia"/>
          <w:sz w:val="28"/>
          <w:szCs w:val="28"/>
        </w:rPr>
        <w:t>高等职业</w:t>
      </w:r>
      <w:r>
        <w:rPr>
          <w:rFonts w:ascii="仿宋" w:eastAsia="仿宋" w:hAnsi="仿宋" w:hint="eastAsia"/>
          <w:sz w:val="28"/>
          <w:szCs w:val="28"/>
        </w:rPr>
        <w:t>院校</w:t>
      </w:r>
      <w:r w:rsidRPr="004D0B1C">
        <w:rPr>
          <w:rFonts w:ascii="仿宋" w:eastAsia="仿宋" w:hAnsi="仿宋" w:hint="eastAsia"/>
          <w:sz w:val="28"/>
          <w:szCs w:val="28"/>
        </w:rPr>
        <w:t>。同时，充分发挥体制机制优势，创新办学模式和发展形式，坚持不懈地努力，为</w:t>
      </w:r>
      <w:r>
        <w:rPr>
          <w:rFonts w:ascii="仿宋" w:eastAsia="仿宋" w:hAnsi="仿宋" w:hint="eastAsia"/>
          <w:sz w:val="28"/>
          <w:szCs w:val="28"/>
        </w:rPr>
        <w:t>打造“双高”高职院校</w:t>
      </w:r>
      <w:r w:rsidRPr="004D0B1C">
        <w:rPr>
          <w:rFonts w:ascii="仿宋" w:eastAsia="仿宋" w:hAnsi="仿宋" w:hint="eastAsia"/>
          <w:sz w:val="28"/>
          <w:szCs w:val="28"/>
        </w:rPr>
        <w:t>打好基础。</w:t>
      </w:r>
    </w:p>
    <w:p w:rsidR="004D0B1C" w:rsidRDefault="009F301F" w:rsidP="00BF690B">
      <w:pPr>
        <w:ind w:firstLine="692"/>
        <w:rPr>
          <w:rFonts w:ascii="仿宋" w:eastAsia="仿宋" w:hAnsi="仿宋"/>
          <w:sz w:val="28"/>
          <w:szCs w:val="28"/>
        </w:rPr>
      </w:pPr>
      <w:r>
        <w:rPr>
          <w:rFonts w:ascii="仿宋" w:eastAsia="仿宋" w:hAnsi="仿宋" w:hint="eastAsia"/>
          <w:b/>
          <w:sz w:val="28"/>
          <w:szCs w:val="28"/>
        </w:rPr>
        <w:t>2.</w:t>
      </w:r>
      <w:r w:rsidR="004D0B1C" w:rsidRPr="004D0B1C">
        <w:rPr>
          <w:rFonts w:ascii="仿宋" w:eastAsia="仿宋" w:hAnsi="仿宋" w:hint="eastAsia"/>
          <w:b/>
          <w:sz w:val="28"/>
          <w:szCs w:val="28"/>
        </w:rPr>
        <w:t>专业发展定位：</w:t>
      </w:r>
      <w:r w:rsidR="004D0B1C">
        <w:rPr>
          <w:rFonts w:ascii="仿宋" w:eastAsia="仿宋" w:hAnsi="仿宋" w:hint="eastAsia"/>
          <w:sz w:val="28"/>
          <w:szCs w:val="28"/>
        </w:rPr>
        <w:t>以信息技术</w:t>
      </w:r>
      <w:r w:rsidR="004D0B1C" w:rsidRPr="004D0B1C">
        <w:rPr>
          <w:rFonts w:ascii="仿宋" w:eastAsia="仿宋" w:hAnsi="仿宋" w:hint="eastAsia"/>
          <w:sz w:val="28"/>
          <w:szCs w:val="28"/>
        </w:rPr>
        <w:t>和财经专业为优势，以</w:t>
      </w:r>
      <w:r w:rsidR="004D0B1C">
        <w:rPr>
          <w:rFonts w:ascii="仿宋" w:eastAsia="仿宋" w:hAnsi="仿宋" w:hint="eastAsia"/>
          <w:sz w:val="28"/>
          <w:szCs w:val="28"/>
        </w:rPr>
        <w:t>韩国语</w:t>
      </w:r>
      <w:r w:rsidR="004D0B1C" w:rsidRPr="004D0B1C">
        <w:rPr>
          <w:rFonts w:ascii="仿宋" w:eastAsia="仿宋" w:hAnsi="仿宋" w:hint="eastAsia"/>
          <w:sz w:val="28"/>
          <w:szCs w:val="28"/>
        </w:rPr>
        <w:t>专业为特色，旅游</w:t>
      </w:r>
      <w:r w:rsidR="004D0B1C">
        <w:rPr>
          <w:rFonts w:ascii="仿宋" w:eastAsia="仿宋" w:hAnsi="仿宋" w:hint="eastAsia"/>
          <w:sz w:val="28"/>
          <w:szCs w:val="28"/>
        </w:rPr>
        <w:t>管理、装备制造、土木</w:t>
      </w:r>
      <w:r w:rsidR="004D0B1C" w:rsidRPr="004D0B1C">
        <w:rPr>
          <w:rFonts w:ascii="仿宋" w:eastAsia="仿宋" w:hAnsi="仿宋" w:hint="eastAsia"/>
          <w:sz w:val="28"/>
          <w:szCs w:val="28"/>
        </w:rPr>
        <w:t>工程、</w:t>
      </w:r>
      <w:r w:rsidR="004D0B1C">
        <w:rPr>
          <w:rFonts w:ascii="仿宋" w:eastAsia="仿宋" w:hAnsi="仿宋" w:hint="eastAsia"/>
          <w:sz w:val="28"/>
          <w:szCs w:val="28"/>
        </w:rPr>
        <w:t>交通运输工程</w:t>
      </w:r>
      <w:r w:rsidR="004D0B1C" w:rsidRPr="004D0B1C">
        <w:rPr>
          <w:rFonts w:ascii="仿宋" w:eastAsia="仿宋" w:hAnsi="仿宋" w:hint="eastAsia"/>
          <w:sz w:val="28"/>
          <w:szCs w:val="28"/>
        </w:rPr>
        <w:t>、</w:t>
      </w:r>
      <w:r w:rsidR="004D0B1C">
        <w:rPr>
          <w:rFonts w:ascii="仿宋" w:eastAsia="仿宋" w:hAnsi="仿宋" w:hint="eastAsia"/>
          <w:sz w:val="28"/>
          <w:szCs w:val="28"/>
        </w:rPr>
        <w:t>电子工程与</w:t>
      </w:r>
      <w:r w:rsidR="004D0B1C" w:rsidRPr="004D0B1C">
        <w:rPr>
          <w:rFonts w:ascii="仿宋" w:eastAsia="仿宋" w:hAnsi="仿宋" w:hint="eastAsia"/>
          <w:sz w:val="28"/>
          <w:szCs w:val="28"/>
        </w:rPr>
        <w:t>电气技术</w:t>
      </w:r>
      <w:r w:rsidR="004D0B1C">
        <w:rPr>
          <w:rFonts w:ascii="仿宋" w:eastAsia="仿宋" w:hAnsi="仿宋" w:hint="eastAsia"/>
          <w:sz w:val="28"/>
          <w:szCs w:val="28"/>
        </w:rPr>
        <w:t>等5</w:t>
      </w:r>
      <w:r w:rsidR="004D0B1C" w:rsidRPr="004D0B1C">
        <w:rPr>
          <w:rFonts w:ascii="仿宋" w:eastAsia="仿宋" w:hAnsi="仿宋" w:hint="eastAsia"/>
          <w:sz w:val="28"/>
          <w:szCs w:val="28"/>
        </w:rPr>
        <w:t>类专业协调发展。</w:t>
      </w:r>
    </w:p>
    <w:p w:rsidR="009F301F" w:rsidRDefault="009F301F" w:rsidP="00BF690B">
      <w:pPr>
        <w:ind w:firstLine="692"/>
        <w:rPr>
          <w:rFonts w:ascii="仿宋" w:eastAsia="仿宋" w:hAnsi="仿宋"/>
          <w:sz w:val="28"/>
          <w:szCs w:val="28"/>
        </w:rPr>
      </w:pPr>
      <w:r>
        <w:rPr>
          <w:rFonts w:ascii="仿宋" w:eastAsia="仿宋" w:hAnsi="仿宋" w:hint="eastAsia"/>
          <w:b/>
          <w:sz w:val="28"/>
          <w:szCs w:val="28"/>
        </w:rPr>
        <w:t>3.</w:t>
      </w:r>
      <w:r w:rsidRPr="009F301F">
        <w:rPr>
          <w:rFonts w:ascii="仿宋" w:eastAsia="仿宋" w:hAnsi="仿宋" w:hint="eastAsia"/>
          <w:b/>
          <w:sz w:val="28"/>
          <w:szCs w:val="28"/>
        </w:rPr>
        <w:t>人才培养目标定位：</w:t>
      </w:r>
      <w:r w:rsidRPr="009F301F">
        <w:rPr>
          <w:rFonts w:ascii="仿宋" w:eastAsia="仿宋" w:hAnsi="仿宋" w:hint="eastAsia"/>
          <w:sz w:val="28"/>
          <w:szCs w:val="28"/>
        </w:rPr>
        <w:t>培养面向生产、建设、服务、管理一线岗位需要的，能适应职业岗位要求的，具有较强社会适应能力和竞争能力的懂技术、会管理的技术技能型人才。</w:t>
      </w:r>
    </w:p>
    <w:p w:rsidR="004D0B1C" w:rsidRDefault="009F301F" w:rsidP="00BF690B">
      <w:pPr>
        <w:ind w:firstLine="692"/>
        <w:rPr>
          <w:rFonts w:ascii="仿宋" w:eastAsia="仿宋" w:hAnsi="仿宋"/>
          <w:sz w:val="28"/>
          <w:szCs w:val="28"/>
        </w:rPr>
      </w:pPr>
      <w:r>
        <w:rPr>
          <w:rFonts w:ascii="仿宋" w:eastAsia="仿宋" w:hAnsi="仿宋" w:hint="eastAsia"/>
          <w:b/>
          <w:sz w:val="28"/>
          <w:szCs w:val="28"/>
        </w:rPr>
        <w:t>4.</w:t>
      </w:r>
      <w:r w:rsidR="004D0B1C" w:rsidRPr="004D0B1C">
        <w:rPr>
          <w:rFonts w:ascii="仿宋" w:eastAsia="仿宋" w:hAnsi="仿宋" w:hint="eastAsia"/>
          <w:b/>
          <w:sz w:val="28"/>
          <w:szCs w:val="28"/>
        </w:rPr>
        <w:t>服务面向定位：</w:t>
      </w:r>
      <w:r w:rsidR="004D0B1C" w:rsidRPr="004D0B1C">
        <w:rPr>
          <w:rFonts w:ascii="仿宋" w:eastAsia="仿宋" w:hAnsi="仿宋" w:hint="eastAsia"/>
          <w:sz w:val="28"/>
          <w:szCs w:val="28"/>
        </w:rPr>
        <w:t>逐步把学院建设成为立足</w:t>
      </w:r>
      <w:r w:rsidR="004D0B1C">
        <w:rPr>
          <w:rFonts w:ascii="仿宋" w:eastAsia="仿宋" w:hAnsi="仿宋" w:hint="eastAsia"/>
          <w:sz w:val="28"/>
          <w:szCs w:val="28"/>
        </w:rPr>
        <w:t>延边</w:t>
      </w:r>
      <w:r w:rsidR="004D0B1C" w:rsidRPr="004D0B1C">
        <w:rPr>
          <w:rFonts w:ascii="仿宋" w:eastAsia="仿宋" w:hAnsi="仿宋" w:hint="eastAsia"/>
          <w:sz w:val="28"/>
          <w:szCs w:val="28"/>
        </w:rPr>
        <w:t>、覆盖</w:t>
      </w:r>
      <w:r w:rsidR="004D0B1C">
        <w:rPr>
          <w:rFonts w:ascii="仿宋" w:eastAsia="仿宋" w:hAnsi="仿宋" w:hint="eastAsia"/>
          <w:sz w:val="28"/>
          <w:szCs w:val="28"/>
        </w:rPr>
        <w:t>长吉图开发开放先导区</w:t>
      </w:r>
      <w:r w:rsidR="004D0B1C" w:rsidRPr="004D0B1C">
        <w:rPr>
          <w:rFonts w:ascii="仿宋" w:eastAsia="仿宋" w:hAnsi="仿宋" w:hint="eastAsia"/>
          <w:sz w:val="28"/>
          <w:szCs w:val="28"/>
        </w:rPr>
        <w:t>、辐射全国的技术技能型人才培养基地，行业、企业专业的专业技术人员和管理人员继续教育和职工培训基地，为促进地方经济和社会发展作出应有贡献。</w:t>
      </w:r>
    </w:p>
    <w:p w:rsidR="006F100E" w:rsidRPr="007E3AF9" w:rsidRDefault="006F100E" w:rsidP="00BF690B">
      <w:pPr>
        <w:ind w:firstLine="692"/>
        <w:rPr>
          <w:rFonts w:ascii="华文楷体" w:eastAsia="华文楷体" w:hAnsi="华文楷体"/>
          <w:b/>
          <w:sz w:val="28"/>
          <w:szCs w:val="28"/>
        </w:rPr>
      </w:pPr>
      <w:r w:rsidRPr="007E3AF9">
        <w:rPr>
          <w:rFonts w:ascii="华文楷体" w:eastAsia="华文楷体" w:hAnsi="华文楷体" w:hint="eastAsia"/>
          <w:b/>
          <w:sz w:val="28"/>
          <w:szCs w:val="28"/>
        </w:rPr>
        <w:t>（五）发展目标</w:t>
      </w:r>
    </w:p>
    <w:p w:rsidR="00542BA4" w:rsidRPr="00542BA4" w:rsidRDefault="00542BA4" w:rsidP="00542BA4">
      <w:pPr>
        <w:ind w:firstLineChars="200" w:firstLine="562"/>
        <w:rPr>
          <w:rFonts w:ascii="仿宋" w:eastAsia="仿宋" w:hAnsi="仿宋"/>
          <w:b/>
          <w:sz w:val="28"/>
          <w:szCs w:val="28"/>
        </w:rPr>
      </w:pPr>
      <w:r w:rsidRPr="00542BA4">
        <w:rPr>
          <w:rFonts w:ascii="仿宋" w:eastAsia="仿宋" w:hAnsi="仿宋" w:hint="eastAsia"/>
          <w:b/>
          <w:sz w:val="28"/>
          <w:szCs w:val="28"/>
        </w:rPr>
        <w:t>总体发展目标</w:t>
      </w:r>
    </w:p>
    <w:p w:rsidR="00042A99" w:rsidRDefault="00042A99" w:rsidP="00542BA4">
      <w:pPr>
        <w:ind w:firstLineChars="200" w:firstLine="560"/>
        <w:rPr>
          <w:rFonts w:ascii="仿宋" w:eastAsia="仿宋" w:hAnsi="仿宋"/>
          <w:sz w:val="28"/>
          <w:szCs w:val="28"/>
        </w:rPr>
      </w:pPr>
      <w:r w:rsidRPr="00042A99">
        <w:rPr>
          <w:rFonts w:ascii="仿宋" w:eastAsia="仿宋" w:hAnsi="仿宋" w:hint="eastAsia"/>
          <w:sz w:val="28"/>
          <w:szCs w:val="28"/>
        </w:rPr>
        <w:t>以“认真履行教育培训、社会服务职能，坚持进德修业知行合一，引导学生学会做人做事”为办学理念，</w:t>
      </w:r>
      <w:r w:rsidR="00542BA4" w:rsidRPr="00542BA4">
        <w:rPr>
          <w:rFonts w:ascii="仿宋" w:eastAsia="仿宋" w:hAnsi="仿宋" w:hint="eastAsia"/>
          <w:sz w:val="28"/>
          <w:szCs w:val="28"/>
        </w:rPr>
        <w:t>以培养现代社会需要的高素质、</w:t>
      </w:r>
      <w:r w:rsidR="00542BA4" w:rsidRPr="00542BA4">
        <w:rPr>
          <w:rFonts w:ascii="仿宋" w:eastAsia="仿宋" w:hAnsi="仿宋" w:hint="eastAsia"/>
          <w:sz w:val="28"/>
          <w:szCs w:val="28"/>
        </w:rPr>
        <w:lastRenderedPageBreak/>
        <w:t>高技能人才为已任，充分发挥</w:t>
      </w:r>
      <w:r w:rsidR="00542BA4">
        <w:rPr>
          <w:rFonts w:ascii="仿宋" w:eastAsia="仿宋" w:hAnsi="仿宋" w:hint="eastAsia"/>
          <w:sz w:val="28"/>
          <w:szCs w:val="28"/>
        </w:rPr>
        <w:t>学院</w:t>
      </w:r>
      <w:r w:rsidR="00542BA4" w:rsidRPr="00542BA4">
        <w:rPr>
          <w:rFonts w:ascii="仿宋" w:eastAsia="仿宋" w:hAnsi="仿宋" w:hint="eastAsia"/>
          <w:sz w:val="28"/>
          <w:szCs w:val="28"/>
        </w:rPr>
        <w:t>在</w:t>
      </w:r>
      <w:r w:rsidR="00542BA4">
        <w:rPr>
          <w:rFonts w:ascii="仿宋" w:eastAsia="仿宋" w:hAnsi="仿宋" w:hint="eastAsia"/>
          <w:sz w:val="28"/>
          <w:szCs w:val="28"/>
        </w:rPr>
        <w:t>延边州乃至吉林省</w:t>
      </w:r>
      <w:r w:rsidR="00542BA4" w:rsidRPr="00542BA4">
        <w:rPr>
          <w:rFonts w:ascii="仿宋" w:eastAsia="仿宋" w:hAnsi="仿宋" w:hint="eastAsia"/>
          <w:sz w:val="28"/>
          <w:szCs w:val="28"/>
        </w:rPr>
        <w:t>经济建设中人才培养、科学研究、社会服务和文化传承的责任与担当，</w:t>
      </w:r>
      <w:r w:rsidRPr="00042A99">
        <w:rPr>
          <w:rFonts w:ascii="仿宋" w:eastAsia="仿宋" w:hAnsi="仿宋" w:hint="eastAsia"/>
          <w:sz w:val="28"/>
          <w:szCs w:val="28"/>
        </w:rPr>
        <w:t>力争在“十四五”</w:t>
      </w:r>
      <w:r w:rsidR="00542BA4">
        <w:rPr>
          <w:rFonts w:ascii="仿宋" w:eastAsia="仿宋" w:hAnsi="仿宋" w:hint="eastAsia"/>
          <w:sz w:val="28"/>
          <w:szCs w:val="28"/>
        </w:rPr>
        <w:t>期间将学院打造成容纳</w:t>
      </w:r>
      <w:r w:rsidRPr="00042A99">
        <w:rPr>
          <w:rFonts w:ascii="仿宋" w:eastAsia="仿宋" w:hAnsi="仿宋" w:hint="eastAsia"/>
          <w:sz w:val="28"/>
          <w:szCs w:val="28"/>
        </w:rPr>
        <w:t>5000</w:t>
      </w:r>
      <w:r w:rsidR="00542BA4">
        <w:rPr>
          <w:rFonts w:ascii="仿宋" w:eastAsia="仿宋" w:hAnsi="仿宋" w:hint="eastAsia"/>
          <w:sz w:val="28"/>
          <w:szCs w:val="28"/>
        </w:rPr>
        <w:t>名学生</w:t>
      </w:r>
      <w:r w:rsidRPr="00042A99">
        <w:rPr>
          <w:rFonts w:ascii="仿宋" w:eastAsia="仿宋" w:hAnsi="仿宋" w:hint="eastAsia"/>
          <w:sz w:val="28"/>
          <w:szCs w:val="28"/>
        </w:rPr>
        <w:t>、充分支持地方经济发展、职业教育领域业内认可、国内交流水平提升、民族特色较为鲜明的省内一流、</w:t>
      </w:r>
      <w:r w:rsidR="00555B63">
        <w:rPr>
          <w:rFonts w:ascii="仿宋" w:eastAsia="仿宋" w:hAnsi="仿宋" w:hint="eastAsia"/>
          <w:sz w:val="28"/>
          <w:szCs w:val="28"/>
        </w:rPr>
        <w:t>国内有一定影响力的</w:t>
      </w:r>
      <w:r w:rsidRPr="00042A99">
        <w:rPr>
          <w:rFonts w:ascii="仿宋" w:eastAsia="仿宋" w:hAnsi="仿宋" w:hint="eastAsia"/>
          <w:sz w:val="28"/>
          <w:szCs w:val="28"/>
        </w:rPr>
        <w:t>高职院校</w:t>
      </w:r>
      <w:r w:rsidR="00542BA4">
        <w:rPr>
          <w:rFonts w:ascii="仿宋" w:eastAsia="仿宋" w:hAnsi="仿宋" w:hint="eastAsia"/>
          <w:sz w:val="28"/>
          <w:szCs w:val="28"/>
        </w:rPr>
        <w:t>。</w:t>
      </w:r>
    </w:p>
    <w:p w:rsidR="00542BA4" w:rsidRPr="00542BA4" w:rsidRDefault="00542BA4" w:rsidP="00542BA4">
      <w:pPr>
        <w:ind w:firstLineChars="200" w:firstLine="562"/>
        <w:rPr>
          <w:rFonts w:ascii="仿宋" w:eastAsia="仿宋" w:hAnsi="仿宋"/>
          <w:b/>
          <w:sz w:val="28"/>
          <w:szCs w:val="28"/>
        </w:rPr>
      </w:pPr>
      <w:r w:rsidRPr="00542BA4">
        <w:rPr>
          <w:rFonts w:ascii="仿宋" w:eastAsia="仿宋" w:hAnsi="仿宋" w:hint="eastAsia"/>
          <w:b/>
          <w:sz w:val="28"/>
          <w:szCs w:val="28"/>
        </w:rPr>
        <w:t>具体发展目标</w:t>
      </w:r>
    </w:p>
    <w:p w:rsidR="00D12C66" w:rsidRDefault="00D12C66" w:rsidP="00D12C66">
      <w:pPr>
        <w:ind w:firstLineChars="200" w:firstLine="560"/>
        <w:rPr>
          <w:rFonts w:ascii="仿宋" w:eastAsia="仿宋" w:hAnsi="仿宋"/>
          <w:sz w:val="28"/>
          <w:szCs w:val="28"/>
        </w:rPr>
      </w:pPr>
      <w:r>
        <w:rPr>
          <w:rFonts w:ascii="仿宋" w:eastAsia="仿宋" w:hAnsi="仿宋" w:hint="eastAsia"/>
          <w:sz w:val="28"/>
          <w:szCs w:val="28"/>
        </w:rPr>
        <w:t>以解决“十三</w:t>
      </w:r>
      <w:r w:rsidRPr="00D12C66">
        <w:rPr>
          <w:rFonts w:ascii="仿宋" w:eastAsia="仿宋" w:hAnsi="仿宋" w:hint="eastAsia"/>
          <w:sz w:val="28"/>
          <w:szCs w:val="28"/>
        </w:rPr>
        <w:t>五”</w:t>
      </w:r>
      <w:r>
        <w:rPr>
          <w:rFonts w:ascii="仿宋" w:eastAsia="仿宋" w:hAnsi="仿宋" w:hint="eastAsia"/>
          <w:sz w:val="28"/>
          <w:szCs w:val="28"/>
        </w:rPr>
        <w:t>时期</w:t>
      </w:r>
      <w:r w:rsidRPr="00D12C66">
        <w:rPr>
          <w:rFonts w:ascii="仿宋" w:eastAsia="仿宋" w:hAnsi="仿宋" w:hint="eastAsia"/>
          <w:sz w:val="28"/>
          <w:szCs w:val="28"/>
        </w:rPr>
        <w:t>存在的问题为落脚点，以</w:t>
      </w:r>
      <w:r>
        <w:rPr>
          <w:rFonts w:ascii="仿宋" w:eastAsia="仿宋" w:hAnsi="仿宋" w:hint="eastAsia"/>
          <w:sz w:val="28"/>
          <w:szCs w:val="28"/>
        </w:rPr>
        <w:t>新</w:t>
      </w:r>
      <w:r w:rsidRPr="00D12C66">
        <w:rPr>
          <w:rFonts w:ascii="仿宋" w:eastAsia="仿宋" w:hAnsi="仿宋" w:hint="eastAsia"/>
          <w:sz w:val="28"/>
          <w:szCs w:val="28"/>
        </w:rPr>
        <w:t>校区建设为发展机遇和突破口，谋篇布局，改革创新，</w:t>
      </w:r>
      <w:r>
        <w:rPr>
          <w:rFonts w:ascii="仿宋" w:eastAsia="仿宋" w:hAnsi="仿宋" w:hint="eastAsia"/>
          <w:sz w:val="28"/>
          <w:szCs w:val="28"/>
        </w:rPr>
        <w:t>全面提升内涵建设水平和人才培养质量。</w:t>
      </w:r>
    </w:p>
    <w:p w:rsidR="00042A99" w:rsidRPr="00042A99" w:rsidRDefault="00042A99" w:rsidP="00042A99">
      <w:pPr>
        <w:ind w:firstLineChars="200" w:firstLine="560"/>
        <w:rPr>
          <w:rFonts w:ascii="仿宋" w:eastAsia="仿宋" w:hAnsi="仿宋"/>
          <w:sz w:val="28"/>
          <w:szCs w:val="28"/>
        </w:rPr>
      </w:pPr>
      <w:r w:rsidRPr="00042A99">
        <w:rPr>
          <w:rFonts w:ascii="仿宋" w:eastAsia="仿宋" w:hAnsi="仿宋" w:hint="eastAsia"/>
          <w:sz w:val="28"/>
          <w:szCs w:val="28"/>
        </w:rPr>
        <w:t>1.专业建设</w:t>
      </w:r>
      <w:r w:rsidR="008D18BA">
        <w:rPr>
          <w:rFonts w:ascii="仿宋" w:eastAsia="仿宋" w:hAnsi="仿宋" w:hint="eastAsia"/>
          <w:sz w:val="28"/>
          <w:szCs w:val="28"/>
        </w:rPr>
        <w:t>方面</w:t>
      </w:r>
    </w:p>
    <w:p w:rsidR="00042A99" w:rsidRPr="00042A99" w:rsidRDefault="007B5C4A" w:rsidP="007B5C4A">
      <w:pPr>
        <w:ind w:firstLineChars="200" w:firstLine="560"/>
        <w:rPr>
          <w:rFonts w:ascii="仿宋" w:eastAsia="仿宋" w:hAnsi="仿宋"/>
          <w:sz w:val="28"/>
          <w:szCs w:val="28"/>
        </w:rPr>
      </w:pPr>
      <w:r w:rsidRPr="007B5C4A">
        <w:rPr>
          <w:rFonts w:ascii="仿宋" w:eastAsia="仿宋" w:hAnsi="仿宋" w:hint="eastAsia"/>
          <w:sz w:val="28"/>
          <w:szCs w:val="28"/>
        </w:rPr>
        <w:t>对接行业和区域经济产业发展，不断优化专业设置和布局，形成以省级品牌专业、院级重点专业和其他的专业建设梯形结构。</w:t>
      </w:r>
      <w:r w:rsidR="00042A99" w:rsidRPr="00042A99">
        <w:rPr>
          <w:rFonts w:ascii="仿宋" w:eastAsia="仿宋" w:hAnsi="仿宋" w:hint="eastAsia"/>
          <w:sz w:val="28"/>
          <w:szCs w:val="28"/>
        </w:rPr>
        <w:t>围绕延边州支柱产业、优势特色产业、战略性新兴产业，以及延边州“十四五</w:t>
      </w:r>
      <w:r w:rsidR="00035B61">
        <w:rPr>
          <w:rFonts w:ascii="仿宋" w:eastAsia="仿宋" w:hAnsi="仿宋" w:hint="eastAsia"/>
          <w:sz w:val="28"/>
          <w:szCs w:val="28"/>
        </w:rPr>
        <w:t>”重点发展目标需求，组织实施专业建设规划，重点建设电子信息、</w:t>
      </w:r>
      <w:r w:rsidR="00042A99" w:rsidRPr="00042A99">
        <w:rPr>
          <w:rFonts w:ascii="仿宋" w:eastAsia="仿宋" w:hAnsi="仿宋" w:hint="eastAsia"/>
          <w:sz w:val="28"/>
          <w:szCs w:val="28"/>
        </w:rPr>
        <w:t>装备制造、现代服务、全域旅游与民族文化传承等领域专业，形成信息技术、装备制造、财经管理、旅游语言、建筑工程</w:t>
      </w:r>
      <w:r w:rsidR="00DA1E72">
        <w:rPr>
          <w:rFonts w:ascii="仿宋" w:eastAsia="仿宋" w:hAnsi="仿宋" w:hint="eastAsia"/>
          <w:sz w:val="28"/>
          <w:szCs w:val="28"/>
        </w:rPr>
        <w:t>、交通运输工程等六</w:t>
      </w:r>
      <w:r w:rsidR="00042A99" w:rsidRPr="00042A99">
        <w:rPr>
          <w:rFonts w:ascii="仿宋" w:eastAsia="仿宋" w:hAnsi="仿宋" w:hint="eastAsia"/>
          <w:sz w:val="28"/>
          <w:szCs w:val="28"/>
        </w:rPr>
        <w:t>大专业群，25～30种专业，建设3～5个吉林省高水平高职专业（群）。</w:t>
      </w:r>
    </w:p>
    <w:p w:rsidR="00042A99" w:rsidRPr="00042A99" w:rsidRDefault="00042A99" w:rsidP="00042A99">
      <w:pPr>
        <w:ind w:firstLineChars="200" w:firstLine="560"/>
        <w:rPr>
          <w:rFonts w:ascii="仿宋" w:eastAsia="仿宋" w:hAnsi="仿宋"/>
          <w:sz w:val="28"/>
          <w:szCs w:val="28"/>
        </w:rPr>
      </w:pPr>
      <w:r w:rsidRPr="00042A99">
        <w:rPr>
          <w:rFonts w:ascii="仿宋" w:eastAsia="仿宋" w:hAnsi="仿宋" w:hint="eastAsia"/>
          <w:sz w:val="28"/>
          <w:szCs w:val="28"/>
        </w:rPr>
        <w:t>2.</w:t>
      </w:r>
      <w:r w:rsidR="008D18BA">
        <w:rPr>
          <w:rFonts w:ascii="仿宋" w:eastAsia="仿宋" w:hAnsi="仿宋" w:hint="eastAsia"/>
          <w:sz w:val="28"/>
          <w:szCs w:val="28"/>
        </w:rPr>
        <w:t>师资</w:t>
      </w:r>
      <w:r w:rsidRPr="00042A99">
        <w:rPr>
          <w:rFonts w:ascii="仿宋" w:eastAsia="仿宋" w:hAnsi="仿宋" w:hint="eastAsia"/>
          <w:sz w:val="28"/>
          <w:szCs w:val="28"/>
        </w:rPr>
        <w:t>队伍建设</w:t>
      </w:r>
      <w:r w:rsidR="008D18BA">
        <w:rPr>
          <w:rFonts w:ascii="仿宋" w:eastAsia="仿宋" w:hAnsi="仿宋" w:hint="eastAsia"/>
          <w:sz w:val="28"/>
          <w:szCs w:val="28"/>
        </w:rPr>
        <w:t>方面</w:t>
      </w:r>
    </w:p>
    <w:p w:rsidR="00042A99" w:rsidRPr="00042A99" w:rsidRDefault="009651E2" w:rsidP="003C0458">
      <w:pPr>
        <w:ind w:firstLineChars="200" w:firstLine="560"/>
        <w:rPr>
          <w:rFonts w:ascii="仿宋" w:eastAsia="仿宋" w:hAnsi="仿宋"/>
          <w:sz w:val="28"/>
          <w:szCs w:val="28"/>
        </w:rPr>
      </w:pPr>
      <w:r w:rsidRPr="009651E2">
        <w:rPr>
          <w:rFonts w:ascii="仿宋" w:eastAsia="仿宋" w:hAnsi="仿宋" w:hint="eastAsia"/>
          <w:sz w:val="28"/>
          <w:szCs w:val="28"/>
        </w:rPr>
        <w:t>建设一支数量充足、结构合理、专兼结合、德技双</w:t>
      </w:r>
      <w:r>
        <w:rPr>
          <w:rFonts w:ascii="仿宋" w:eastAsia="仿宋" w:hAnsi="仿宋" w:hint="eastAsia"/>
          <w:sz w:val="28"/>
          <w:szCs w:val="28"/>
        </w:rPr>
        <w:t>馨的教师队伍。</w:t>
      </w:r>
      <w:r w:rsidR="00042A99" w:rsidRPr="00042A99">
        <w:rPr>
          <w:rFonts w:ascii="仿宋" w:eastAsia="仿宋" w:hAnsi="仿宋" w:hint="eastAsia"/>
          <w:sz w:val="28"/>
          <w:szCs w:val="28"/>
        </w:rPr>
        <w:t>制定师资队伍建设规划，完善教师队伍建设机制，不断优化教师学历层次和学科专业结构，完善教师企业实践和兼职教师聘用制度。建设</w:t>
      </w:r>
      <w:r w:rsidR="00555B63">
        <w:rPr>
          <w:rFonts w:ascii="仿宋" w:eastAsia="仿宋" w:hAnsi="仿宋" w:hint="eastAsia"/>
          <w:sz w:val="28"/>
          <w:szCs w:val="28"/>
        </w:rPr>
        <w:lastRenderedPageBreak/>
        <w:t>3</w:t>
      </w:r>
      <w:r w:rsidR="00555B63" w:rsidRPr="00042A99">
        <w:rPr>
          <w:rFonts w:ascii="仿宋" w:eastAsia="仿宋" w:hAnsi="仿宋" w:hint="eastAsia"/>
          <w:sz w:val="28"/>
          <w:szCs w:val="28"/>
        </w:rPr>
        <w:t>～</w:t>
      </w:r>
      <w:r w:rsidR="00555B63">
        <w:rPr>
          <w:rFonts w:ascii="仿宋" w:eastAsia="仿宋" w:hAnsi="仿宋" w:hint="eastAsia"/>
          <w:sz w:val="28"/>
          <w:szCs w:val="28"/>
        </w:rPr>
        <w:t>5个名师工作室、</w:t>
      </w:r>
      <w:r w:rsidR="00042A99" w:rsidRPr="00042A99">
        <w:rPr>
          <w:rFonts w:ascii="仿宋" w:eastAsia="仿宋" w:hAnsi="仿宋" w:hint="eastAsia"/>
          <w:sz w:val="28"/>
          <w:szCs w:val="28"/>
        </w:rPr>
        <w:t>省级教学团队1～2个、院级优秀教学团队5个，培养5～10名专业教学领军人才，</w:t>
      </w:r>
      <w:r w:rsidR="0055431F">
        <w:rPr>
          <w:rFonts w:ascii="仿宋" w:eastAsia="仿宋" w:hAnsi="仿宋" w:hint="eastAsia"/>
          <w:sz w:val="28"/>
          <w:szCs w:val="28"/>
        </w:rPr>
        <w:t>培养3</w:t>
      </w:r>
      <w:r w:rsidR="0055431F" w:rsidRPr="00042A99">
        <w:rPr>
          <w:rFonts w:ascii="仿宋" w:eastAsia="仿宋" w:hAnsi="仿宋" w:hint="eastAsia"/>
          <w:sz w:val="28"/>
          <w:szCs w:val="28"/>
        </w:rPr>
        <w:t>～</w:t>
      </w:r>
      <w:r w:rsidR="0055431F">
        <w:rPr>
          <w:rFonts w:ascii="仿宋" w:eastAsia="仿宋" w:hAnsi="仿宋" w:hint="eastAsia"/>
          <w:sz w:val="28"/>
          <w:szCs w:val="28"/>
        </w:rPr>
        <w:t>5名省级教学名师，</w:t>
      </w:r>
      <w:r w:rsidR="009E0E3E">
        <w:rPr>
          <w:rFonts w:ascii="仿宋" w:eastAsia="仿宋" w:hAnsi="仿宋" w:hint="eastAsia"/>
          <w:sz w:val="28"/>
          <w:szCs w:val="28"/>
        </w:rPr>
        <w:t>新增</w:t>
      </w:r>
      <w:r w:rsidR="00042A99" w:rsidRPr="00042A99">
        <w:rPr>
          <w:rFonts w:ascii="仿宋" w:eastAsia="仿宋" w:hAnsi="仿宋" w:hint="eastAsia"/>
          <w:sz w:val="28"/>
          <w:szCs w:val="28"/>
        </w:rPr>
        <w:t>教授10～20名，</w:t>
      </w:r>
      <w:r w:rsidR="009E0E3E">
        <w:rPr>
          <w:rFonts w:ascii="仿宋" w:eastAsia="仿宋" w:hAnsi="仿宋" w:hint="eastAsia"/>
          <w:sz w:val="28"/>
          <w:szCs w:val="28"/>
        </w:rPr>
        <w:t>师生比达到1:18，</w:t>
      </w:r>
      <w:r w:rsidR="00042A99" w:rsidRPr="00042A99">
        <w:rPr>
          <w:rFonts w:ascii="仿宋" w:eastAsia="仿宋" w:hAnsi="仿宋" w:hint="eastAsia"/>
          <w:sz w:val="28"/>
          <w:szCs w:val="28"/>
        </w:rPr>
        <w:t>专任教师20%</w:t>
      </w:r>
      <w:r w:rsidR="00E7150B">
        <w:rPr>
          <w:rFonts w:ascii="仿宋" w:eastAsia="仿宋" w:hAnsi="仿宋" w:hint="eastAsia"/>
          <w:sz w:val="28"/>
          <w:szCs w:val="28"/>
        </w:rPr>
        <w:t>以上具有硕士及以上学位。</w:t>
      </w:r>
      <w:r w:rsidR="00E7150B" w:rsidRPr="00E7150B">
        <w:rPr>
          <w:rFonts w:ascii="仿宋" w:eastAsia="仿宋" w:hAnsi="仿宋" w:hint="eastAsia"/>
          <w:sz w:val="28"/>
          <w:szCs w:val="28"/>
        </w:rPr>
        <w:t>加大从企业聘任能工巧匠和校内“双师型”教师培养力度，专业课教师中“双师型”教师比例达到80%以上，专业教师每五年企业实践累计不少于6</w:t>
      </w:r>
      <w:r w:rsidR="00132F0E">
        <w:rPr>
          <w:rFonts w:ascii="仿宋" w:eastAsia="仿宋" w:hAnsi="仿宋" w:hint="eastAsia"/>
          <w:sz w:val="28"/>
          <w:szCs w:val="28"/>
        </w:rPr>
        <w:t>个月。</w:t>
      </w:r>
      <w:r w:rsidR="00132F0E" w:rsidRPr="00132F0E">
        <w:rPr>
          <w:rFonts w:ascii="仿宋" w:eastAsia="仿宋" w:hAnsi="仿宋" w:hint="eastAsia"/>
          <w:sz w:val="28"/>
          <w:szCs w:val="28"/>
        </w:rPr>
        <w:t>每年从企事业单位引进3</w:t>
      </w:r>
      <w:r w:rsidR="00035B61" w:rsidRPr="00042A99">
        <w:rPr>
          <w:rFonts w:ascii="仿宋" w:eastAsia="仿宋" w:hAnsi="仿宋" w:hint="eastAsia"/>
          <w:sz w:val="28"/>
          <w:szCs w:val="28"/>
        </w:rPr>
        <w:t>～</w:t>
      </w:r>
      <w:r w:rsidR="00132F0E" w:rsidRPr="00132F0E">
        <w:rPr>
          <w:rFonts w:ascii="仿宋" w:eastAsia="仿宋" w:hAnsi="仿宋" w:hint="eastAsia"/>
          <w:sz w:val="28"/>
          <w:szCs w:val="28"/>
        </w:rPr>
        <w:t>5名具有副高以上专业技术职务和丰富实际工作技能的能工巧匠、工程技术人员，提高水平、优化结构。行业企业工程技术人员兼职教师占专业教师总数的比例保持在</w:t>
      </w:r>
      <w:r w:rsidR="00132F0E">
        <w:rPr>
          <w:rFonts w:ascii="仿宋" w:eastAsia="仿宋" w:hAnsi="仿宋" w:hint="eastAsia"/>
          <w:sz w:val="28"/>
          <w:szCs w:val="28"/>
        </w:rPr>
        <w:t>10</w:t>
      </w:r>
      <w:r w:rsidR="00132F0E" w:rsidRPr="00132F0E">
        <w:rPr>
          <w:rFonts w:ascii="仿宋" w:eastAsia="仿宋" w:hAnsi="仿宋" w:hint="eastAsia"/>
          <w:sz w:val="28"/>
          <w:szCs w:val="28"/>
        </w:rPr>
        <w:t>%左右。</w:t>
      </w:r>
      <w:r w:rsidR="003C0458" w:rsidRPr="003C0458">
        <w:rPr>
          <w:rFonts w:ascii="仿宋" w:eastAsia="仿宋" w:hAnsi="仿宋" w:hint="eastAsia"/>
          <w:sz w:val="28"/>
          <w:szCs w:val="28"/>
        </w:rPr>
        <w:t>建设一支</w:t>
      </w:r>
      <w:r w:rsidR="003C0458">
        <w:rPr>
          <w:rFonts w:ascii="仿宋" w:eastAsia="仿宋" w:hAnsi="仿宋" w:hint="eastAsia"/>
          <w:sz w:val="28"/>
          <w:szCs w:val="28"/>
        </w:rPr>
        <w:t>在省内</w:t>
      </w:r>
      <w:r w:rsidR="003C0458" w:rsidRPr="003C0458">
        <w:rPr>
          <w:rFonts w:ascii="仿宋" w:eastAsia="仿宋" w:hAnsi="仿宋" w:hint="eastAsia"/>
          <w:sz w:val="28"/>
          <w:szCs w:val="28"/>
        </w:rPr>
        <w:t>有较大影响力的高水平大学生思想政治教育教学团队和辅导员队伍</w:t>
      </w:r>
      <w:r w:rsidR="003C0458">
        <w:rPr>
          <w:rFonts w:ascii="仿宋" w:eastAsia="仿宋" w:hAnsi="仿宋" w:hint="eastAsia"/>
          <w:sz w:val="28"/>
          <w:szCs w:val="28"/>
        </w:rPr>
        <w:t>。</w:t>
      </w:r>
    </w:p>
    <w:p w:rsidR="00042A99" w:rsidRPr="00042A99" w:rsidRDefault="00042A99" w:rsidP="00042A99">
      <w:pPr>
        <w:ind w:firstLineChars="200" w:firstLine="560"/>
        <w:rPr>
          <w:rFonts w:ascii="仿宋" w:eastAsia="仿宋" w:hAnsi="仿宋"/>
          <w:sz w:val="28"/>
          <w:szCs w:val="28"/>
        </w:rPr>
      </w:pPr>
      <w:r w:rsidRPr="00042A99">
        <w:rPr>
          <w:rFonts w:ascii="仿宋" w:eastAsia="仿宋" w:hAnsi="仿宋" w:hint="eastAsia"/>
          <w:sz w:val="28"/>
          <w:szCs w:val="28"/>
        </w:rPr>
        <w:t>3.教育教学改革</w:t>
      </w:r>
      <w:r w:rsidR="008D18BA">
        <w:rPr>
          <w:rFonts w:ascii="仿宋" w:eastAsia="仿宋" w:hAnsi="仿宋" w:hint="eastAsia"/>
          <w:sz w:val="28"/>
          <w:szCs w:val="28"/>
        </w:rPr>
        <w:t>方面</w:t>
      </w:r>
    </w:p>
    <w:p w:rsidR="00042A99" w:rsidRDefault="00042A99" w:rsidP="00020B32">
      <w:pPr>
        <w:ind w:firstLineChars="200" w:firstLine="560"/>
        <w:rPr>
          <w:rFonts w:ascii="仿宋" w:eastAsia="仿宋" w:hAnsi="仿宋"/>
          <w:sz w:val="28"/>
          <w:szCs w:val="28"/>
        </w:rPr>
      </w:pPr>
      <w:r w:rsidRPr="00042A99">
        <w:rPr>
          <w:rFonts w:ascii="仿宋" w:eastAsia="仿宋" w:hAnsi="仿宋" w:hint="eastAsia"/>
          <w:sz w:val="28"/>
          <w:szCs w:val="28"/>
        </w:rPr>
        <w:t>不断深化教学内容与教学方法改革。推进素质教育，深化思想政治课和公共课改革，将行业企业职业标准融入教学内容，进一步完善“1+X”</w:t>
      </w:r>
      <w:r w:rsidR="00035B61" w:rsidRPr="00042A99">
        <w:rPr>
          <w:rFonts w:ascii="仿宋" w:eastAsia="仿宋" w:hAnsi="仿宋" w:hint="eastAsia"/>
          <w:sz w:val="28"/>
          <w:szCs w:val="28"/>
        </w:rPr>
        <w:t>证书</w:t>
      </w:r>
      <w:r w:rsidRPr="00042A99">
        <w:rPr>
          <w:rFonts w:ascii="仿宋" w:eastAsia="仿宋" w:hAnsi="仿宋" w:hint="eastAsia"/>
          <w:sz w:val="28"/>
          <w:szCs w:val="28"/>
        </w:rPr>
        <w:t>制度，实践教学课时占总课时比例超过50%。</w:t>
      </w:r>
      <w:r w:rsidR="00683141" w:rsidRPr="00683141">
        <w:rPr>
          <w:rFonts w:ascii="仿宋" w:eastAsia="仿宋" w:hAnsi="仿宋" w:hint="eastAsia"/>
          <w:sz w:val="28"/>
          <w:szCs w:val="28"/>
        </w:rPr>
        <w:t>积极开发规划教材和校本教材，与行业企业共同研究开发特色教材</w:t>
      </w:r>
      <w:r w:rsidR="00683141">
        <w:rPr>
          <w:rFonts w:ascii="仿宋" w:eastAsia="仿宋" w:hAnsi="仿宋" w:hint="eastAsia"/>
          <w:sz w:val="28"/>
          <w:szCs w:val="28"/>
        </w:rPr>
        <w:t>10部</w:t>
      </w:r>
      <w:r w:rsidR="00683141" w:rsidRPr="00683141">
        <w:rPr>
          <w:rFonts w:ascii="仿宋" w:eastAsia="仿宋" w:hAnsi="仿宋" w:hint="eastAsia"/>
          <w:sz w:val="28"/>
          <w:szCs w:val="28"/>
        </w:rPr>
        <w:t>左右，其中国家高职高专规划教材</w:t>
      </w:r>
      <w:r w:rsidR="00683141">
        <w:rPr>
          <w:rFonts w:ascii="仿宋" w:eastAsia="仿宋" w:hAnsi="仿宋" w:hint="eastAsia"/>
          <w:sz w:val="28"/>
          <w:szCs w:val="28"/>
        </w:rPr>
        <w:t>5</w:t>
      </w:r>
      <w:r w:rsidR="00683141" w:rsidRPr="00683141">
        <w:rPr>
          <w:rFonts w:ascii="仿宋" w:eastAsia="仿宋" w:hAnsi="仿宋" w:hint="eastAsia"/>
          <w:sz w:val="28"/>
          <w:szCs w:val="28"/>
        </w:rPr>
        <w:t>部以上。</w:t>
      </w:r>
      <w:r w:rsidRPr="00042A99">
        <w:rPr>
          <w:rFonts w:ascii="仿宋" w:eastAsia="仿宋" w:hAnsi="仿宋" w:hint="eastAsia"/>
          <w:sz w:val="28"/>
          <w:szCs w:val="28"/>
        </w:rPr>
        <w:t>完成20～30部校本特色教材，建设院级精品课10～20门，省级精品课3～5门</w:t>
      </w:r>
      <w:r w:rsidR="00020B32">
        <w:rPr>
          <w:rFonts w:ascii="仿宋" w:eastAsia="仿宋" w:hAnsi="仿宋" w:hint="eastAsia"/>
          <w:sz w:val="28"/>
          <w:szCs w:val="28"/>
        </w:rPr>
        <w:t>,</w:t>
      </w:r>
      <w:r w:rsidR="00020B32" w:rsidRPr="00020B32">
        <w:rPr>
          <w:rFonts w:ascii="仿宋" w:eastAsia="仿宋" w:hAnsi="仿宋" w:hint="eastAsia"/>
          <w:sz w:val="28"/>
          <w:szCs w:val="28"/>
        </w:rPr>
        <w:t>专业核心课程中的 80%门课程引入行业或企业标准</w:t>
      </w:r>
      <w:r w:rsidRPr="00042A99">
        <w:rPr>
          <w:rFonts w:ascii="仿宋" w:eastAsia="仿宋" w:hAnsi="仿宋" w:hint="eastAsia"/>
          <w:sz w:val="28"/>
          <w:szCs w:val="28"/>
        </w:rPr>
        <w:t>。继续深化“任务驱动、项目导向、订单培养、工学交替”等教学模式改革</w:t>
      </w:r>
      <w:r w:rsidR="00CE6032">
        <w:rPr>
          <w:rFonts w:ascii="仿宋" w:eastAsia="仿宋" w:hAnsi="仿宋" w:hint="eastAsia"/>
          <w:sz w:val="28"/>
          <w:szCs w:val="28"/>
        </w:rPr>
        <w:t>，开展</w:t>
      </w:r>
      <w:r w:rsidR="00CE6032" w:rsidRPr="00CE6032">
        <w:rPr>
          <w:rFonts w:ascii="仿宋" w:eastAsia="仿宋" w:hAnsi="仿宋" w:hint="eastAsia"/>
          <w:sz w:val="28"/>
          <w:szCs w:val="28"/>
        </w:rPr>
        <w:t>信息辅助的“线上+线下”混合式教学方法改革</w:t>
      </w:r>
      <w:r w:rsidRPr="00042A99">
        <w:rPr>
          <w:rFonts w:ascii="仿宋" w:eastAsia="仿宋" w:hAnsi="仿宋" w:hint="eastAsia"/>
          <w:sz w:val="28"/>
          <w:szCs w:val="28"/>
        </w:rPr>
        <w:t>。</w:t>
      </w:r>
      <w:r w:rsidR="00683141" w:rsidRPr="00683141">
        <w:rPr>
          <w:rFonts w:ascii="仿宋" w:eastAsia="仿宋" w:hAnsi="仿宋" w:hint="eastAsia"/>
          <w:sz w:val="28"/>
          <w:szCs w:val="28"/>
        </w:rPr>
        <w:t>各专业全部完成基于工作</w:t>
      </w:r>
      <w:r w:rsidR="00683141">
        <w:rPr>
          <w:rFonts w:ascii="仿宋" w:eastAsia="仿宋" w:hAnsi="仿宋" w:hint="eastAsia"/>
          <w:sz w:val="28"/>
          <w:szCs w:val="28"/>
        </w:rPr>
        <w:t>过程的课程体系重组，三分之二以上的专业核心课程完成项目化改造。</w:t>
      </w:r>
    </w:p>
    <w:p w:rsidR="008D18BA" w:rsidRDefault="008D18BA" w:rsidP="00042A99">
      <w:pPr>
        <w:ind w:firstLineChars="200" w:firstLine="560"/>
        <w:rPr>
          <w:rFonts w:ascii="仿宋" w:eastAsia="仿宋" w:hAnsi="仿宋"/>
          <w:sz w:val="28"/>
          <w:szCs w:val="28"/>
        </w:rPr>
      </w:pPr>
      <w:r>
        <w:rPr>
          <w:rFonts w:ascii="仿宋" w:eastAsia="仿宋" w:hAnsi="仿宋" w:hint="eastAsia"/>
          <w:sz w:val="28"/>
          <w:szCs w:val="28"/>
        </w:rPr>
        <w:t>4.人才培养方面</w:t>
      </w:r>
    </w:p>
    <w:p w:rsidR="008D18BA" w:rsidRPr="00042A99" w:rsidRDefault="000B4FD0" w:rsidP="000B4FD0">
      <w:pPr>
        <w:ind w:firstLineChars="200" w:firstLine="560"/>
        <w:rPr>
          <w:rFonts w:ascii="仿宋" w:eastAsia="仿宋" w:hAnsi="仿宋"/>
          <w:sz w:val="28"/>
          <w:szCs w:val="28"/>
        </w:rPr>
      </w:pPr>
      <w:r w:rsidRPr="000B4FD0">
        <w:rPr>
          <w:rFonts w:ascii="仿宋" w:eastAsia="仿宋" w:hAnsi="仿宋" w:hint="eastAsia"/>
          <w:sz w:val="28"/>
          <w:szCs w:val="28"/>
        </w:rPr>
        <w:lastRenderedPageBreak/>
        <w:t>更新高职教育理念，牢固确立人才培养中心地位，推动课程、课堂教学、人才培养模式创新，强化内部质量保证体系建设，全面提升人才培养质量。</w:t>
      </w:r>
      <w:r>
        <w:rPr>
          <w:rFonts w:ascii="仿宋" w:eastAsia="仿宋" w:hAnsi="仿宋" w:hint="eastAsia"/>
          <w:sz w:val="28"/>
          <w:szCs w:val="28"/>
        </w:rPr>
        <w:t>“十四五”期间</w:t>
      </w:r>
      <w:r w:rsidR="00585A41">
        <w:rPr>
          <w:rFonts w:ascii="仿宋" w:eastAsia="仿宋" w:hAnsi="仿宋" w:hint="eastAsia"/>
          <w:sz w:val="28"/>
          <w:szCs w:val="28"/>
        </w:rPr>
        <w:t>，</w:t>
      </w:r>
      <w:r w:rsidR="008D18BA" w:rsidRPr="008D18BA">
        <w:rPr>
          <w:rFonts w:ascii="仿宋" w:eastAsia="仿宋" w:hAnsi="仿宋" w:hint="eastAsia"/>
          <w:sz w:val="28"/>
          <w:szCs w:val="28"/>
        </w:rPr>
        <w:t>有相应职业资格证书专业的毕业生获取“双证书”的人数达到毕业生的 80％以上。力争就业单位对各类毕业生的满意度达到 80%以上，在全省，乃至全国</w:t>
      </w:r>
      <w:r w:rsidR="008D18BA">
        <w:rPr>
          <w:rFonts w:ascii="仿宋" w:eastAsia="仿宋" w:hAnsi="仿宋" w:hint="eastAsia"/>
          <w:sz w:val="28"/>
          <w:szCs w:val="28"/>
        </w:rPr>
        <w:t>技能竞赛</w:t>
      </w:r>
      <w:r w:rsidR="008D18BA" w:rsidRPr="008D18BA">
        <w:rPr>
          <w:rFonts w:ascii="仿宋" w:eastAsia="仿宋" w:hAnsi="仿宋" w:hint="eastAsia"/>
          <w:sz w:val="28"/>
          <w:szCs w:val="28"/>
        </w:rPr>
        <w:t>取得优秀成绩</w:t>
      </w:r>
    </w:p>
    <w:p w:rsidR="00042A99" w:rsidRPr="00042A99" w:rsidRDefault="00267F26" w:rsidP="00042A99">
      <w:pPr>
        <w:ind w:firstLineChars="200" w:firstLine="560"/>
        <w:rPr>
          <w:rFonts w:ascii="仿宋" w:eastAsia="仿宋" w:hAnsi="仿宋"/>
          <w:sz w:val="28"/>
          <w:szCs w:val="28"/>
        </w:rPr>
      </w:pPr>
      <w:r>
        <w:rPr>
          <w:rFonts w:ascii="仿宋" w:eastAsia="仿宋" w:hAnsi="仿宋"/>
          <w:sz w:val="28"/>
          <w:szCs w:val="28"/>
        </w:rPr>
        <w:t>5</w:t>
      </w:r>
      <w:r w:rsidR="00042A99" w:rsidRPr="00042A99">
        <w:rPr>
          <w:rFonts w:ascii="仿宋" w:eastAsia="仿宋" w:hAnsi="仿宋" w:hint="eastAsia"/>
          <w:sz w:val="28"/>
          <w:szCs w:val="28"/>
        </w:rPr>
        <w:t>.</w:t>
      </w:r>
      <w:r w:rsidR="008D18BA">
        <w:rPr>
          <w:rFonts w:ascii="仿宋" w:eastAsia="仿宋" w:hAnsi="仿宋" w:hint="eastAsia"/>
          <w:sz w:val="28"/>
          <w:szCs w:val="28"/>
        </w:rPr>
        <w:t>招生就业方面</w:t>
      </w:r>
    </w:p>
    <w:p w:rsidR="00042A99" w:rsidRPr="00042A99" w:rsidRDefault="00042A99" w:rsidP="00042A99">
      <w:pPr>
        <w:ind w:firstLineChars="200" w:firstLine="560"/>
        <w:rPr>
          <w:rFonts w:ascii="仿宋" w:eastAsia="仿宋" w:hAnsi="仿宋"/>
          <w:sz w:val="28"/>
          <w:szCs w:val="28"/>
        </w:rPr>
      </w:pPr>
      <w:r w:rsidRPr="00042A99">
        <w:rPr>
          <w:rFonts w:ascii="仿宋" w:eastAsia="仿宋" w:hAnsi="仿宋" w:hint="eastAsia"/>
          <w:sz w:val="28"/>
          <w:szCs w:val="28"/>
        </w:rPr>
        <w:t>大力培养高层次技术技能人才，进一步深化专业人才培养方案，完善以就业为导向的人才培养模式。依托中高职贯通培养和延边技师学院建设，扩大招生规模，在校生规模达到5000人，中高职贯通培养招生比例达到30％，毕业生升入应用型本科专业比例力争达到15％。毕业生就业率力争达到90%</w:t>
      </w:r>
      <w:r w:rsidR="00035B61">
        <w:rPr>
          <w:rFonts w:ascii="仿宋" w:eastAsia="仿宋" w:hAnsi="仿宋" w:hint="eastAsia"/>
          <w:sz w:val="28"/>
          <w:szCs w:val="28"/>
        </w:rPr>
        <w:t>。毕业生学院</w:t>
      </w:r>
      <w:r w:rsidRPr="00042A99">
        <w:rPr>
          <w:rFonts w:ascii="仿宋" w:eastAsia="仿宋" w:hAnsi="仿宋" w:hint="eastAsia"/>
          <w:sz w:val="28"/>
          <w:szCs w:val="28"/>
        </w:rPr>
        <w:t>满意度达到95%。</w:t>
      </w:r>
    </w:p>
    <w:p w:rsidR="00042A99" w:rsidRPr="00042A99" w:rsidRDefault="00267F26" w:rsidP="00042A99">
      <w:pPr>
        <w:ind w:firstLineChars="200" w:firstLine="560"/>
        <w:rPr>
          <w:rFonts w:ascii="仿宋" w:eastAsia="仿宋" w:hAnsi="仿宋"/>
          <w:sz w:val="28"/>
          <w:szCs w:val="28"/>
        </w:rPr>
      </w:pPr>
      <w:r>
        <w:rPr>
          <w:rFonts w:ascii="仿宋" w:eastAsia="仿宋" w:hAnsi="仿宋"/>
          <w:sz w:val="28"/>
          <w:szCs w:val="28"/>
        </w:rPr>
        <w:t>6</w:t>
      </w:r>
      <w:r w:rsidR="00042A99" w:rsidRPr="00042A99">
        <w:rPr>
          <w:rFonts w:ascii="仿宋" w:eastAsia="仿宋" w:hAnsi="仿宋" w:hint="eastAsia"/>
          <w:sz w:val="28"/>
          <w:szCs w:val="28"/>
        </w:rPr>
        <w:t>.</w:t>
      </w:r>
      <w:r w:rsidR="008C3A41">
        <w:rPr>
          <w:rFonts w:ascii="仿宋" w:eastAsia="仿宋" w:hAnsi="仿宋" w:hint="eastAsia"/>
          <w:sz w:val="28"/>
          <w:szCs w:val="28"/>
        </w:rPr>
        <w:t>科研</w:t>
      </w:r>
      <w:r w:rsidR="008D18BA">
        <w:rPr>
          <w:rFonts w:ascii="仿宋" w:eastAsia="仿宋" w:hAnsi="仿宋" w:hint="eastAsia"/>
          <w:sz w:val="28"/>
          <w:szCs w:val="28"/>
        </w:rPr>
        <w:t>方面</w:t>
      </w:r>
    </w:p>
    <w:p w:rsidR="00CE597C" w:rsidRDefault="005F0D2F" w:rsidP="005F0D2F">
      <w:pPr>
        <w:ind w:firstLineChars="200" w:firstLine="560"/>
        <w:rPr>
          <w:rFonts w:ascii="仿宋" w:eastAsia="仿宋" w:hAnsi="仿宋"/>
          <w:sz w:val="28"/>
          <w:szCs w:val="28"/>
        </w:rPr>
      </w:pPr>
      <w:r w:rsidRPr="005F0D2F">
        <w:rPr>
          <w:rFonts w:ascii="仿宋" w:eastAsia="仿宋" w:hAnsi="仿宋" w:hint="eastAsia"/>
          <w:sz w:val="28"/>
          <w:szCs w:val="28"/>
        </w:rPr>
        <w:t>坚持培育团队、协同创新、提升层次、注重转化，注重引导科技项目对接产业需求、服务教学改革，教学研究、技术研发和社</w:t>
      </w:r>
      <w:r>
        <w:rPr>
          <w:rFonts w:ascii="仿宋" w:eastAsia="仿宋" w:hAnsi="仿宋" w:hint="eastAsia"/>
          <w:sz w:val="28"/>
          <w:szCs w:val="28"/>
        </w:rPr>
        <w:t>科研究同步推进，重点发展面向区域经济转型发展需求的技术应用研究。</w:t>
      </w:r>
      <w:r w:rsidR="004866DD">
        <w:rPr>
          <w:rFonts w:ascii="仿宋" w:eastAsia="仿宋" w:hAnsi="仿宋" w:hint="eastAsia"/>
          <w:sz w:val="28"/>
          <w:szCs w:val="28"/>
        </w:rPr>
        <w:t>“十四五”期间，学院</w:t>
      </w:r>
      <w:r w:rsidR="004866DD" w:rsidRPr="004866DD">
        <w:rPr>
          <w:rFonts w:ascii="仿宋" w:eastAsia="仿宋" w:hAnsi="仿宋" w:hint="eastAsia"/>
          <w:sz w:val="28"/>
          <w:szCs w:val="28"/>
        </w:rPr>
        <w:t>逐步形成一支成熟的科研队伍，</w:t>
      </w:r>
      <w:r w:rsidR="00132F0E" w:rsidRPr="00132F0E">
        <w:rPr>
          <w:rFonts w:ascii="仿宋" w:eastAsia="仿宋" w:hAnsi="仿宋" w:hint="eastAsia"/>
          <w:sz w:val="28"/>
          <w:szCs w:val="28"/>
        </w:rPr>
        <w:t>造就一批优秀的学术带头人和科研骨干</w:t>
      </w:r>
      <w:r w:rsidR="00132F0E">
        <w:rPr>
          <w:rFonts w:ascii="仿宋" w:eastAsia="仿宋" w:hAnsi="仿宋" w:hint="eastAsia"/>
          <w:sz w:val="28"/>
          <w:szCs w:val="28"/>
        </w:rPr>
        <w:t>，</w:t>
      </w:r>
      <w:r w:rsidR="004866DD" w:rsidRPr="004866DD">
        <w:rPr>
          <w:rFonts w:ascii="仿宋" w:eastAsia="仿宋" w:hAnsi="仿宋" w:hint="eastAsia"/>
          <w:sz w:val="28"/>
          <w:szCs w:val="28"/>
        </w:rPr>
        <w:t>争取逐步参与省级或国家级</w:t>
      </w:r>
      <w:r w:rsidR="004866DD">
        <w:rPr>
          <w:rFonts w:ascii="仿宋" w:eastAsia="仿宋" w:hAnsi="仿宋" w:hint="eastAsia"/>
          <w:sz w:val="28"/>
          <w:szCs w:val="28"/>
        </w:rPr>
        <w:t>重点</w:t>
      </w:r>
      <w:r w:rsidR="004866DD" w:rsidRPr="004866DD">
        <w:rPr>
          <w:rFonts w:ascii="仿宋" w:eastAsia="仿宋" w:hAnsi="仿宋" w:hint="eastAsia"/>
          <w:sz w:val="28"/>
          <w:szCs w:val="28"/>
        </w:rPr>
        <w:t>研究项目，力求获得突</w:t>
      </w:r>
      <w:r w:rsidR="004866DD">
        <w:rPr>
          <w:rFonts w:ascii="仿宋" w:eastAsia="仿宋" w:hAnsi="仿宋" w:hint="eastAsia"/>
          <w:sz w:val="28"/>
          <w:szCs w:val="28"/>
        </w:rPr>
        <w:t>破。力争</w:t>
      </w:r>
      <w:r w:rsidR="00042A99" w:rsidRPr="00042A99">
        <w:rPr>
          <w:rFonts w:ascii="仿宋" w:eastAsia="仿宋" w:hAnsi="仿宋" w:hint="eastAsia"/>
          <w:sz w:val="28"/>
          <w:szCs w:val="28"/>
        </w:rPr>
        <w:t>省级以上教科研项目立项30项，参与企业技术研发和技术改造项目10</w:t>
      </w:r>
      <w:r w:rsidR="004866DD">
        <w:rPr>
          <w:rFonts w:ascii="仿宋" w:eastAsia="仿宋" w:hAnsi="仿宋" w:hint="eastAsia"/>
          <w:sz w:val="28"/>
          <w:szCs w:val="28"/>
        </w:rPr>
        <w:t>项；</w:t>
      </w:r>
      <w:r w:rsidR="00042A99" w:rsidRPr="00042A99">
        <w:rPr>
          <w:rFonts w:ascii="仿宋" w:eastAsia="仿宋" w:hAnsi="仿宋" w:hint="eastAsia"/>
          <w:sz w:val="28"/>
          <w:szCs w:val="28"/>
        </w:rPr>
        <w:t>发表省级以上学术论文300篇，出版学术著作10～20部，（实用）专利5项。</w:t>
      </w:r>
      <w:r w:rsidR="009D3C48">
        <w:rPr>
          <w:rFonts w:ascii="仿宋" w:eastAsia="仿宋" w:hAnsi="仿宋" w:hint="eastAsia"/>
          <w:sz w:val="28"/>
          <w:szCs w:val="28"/>
        </w:rPr>
        <w:t>打造1</w:t>
      </w:r>
      <w:r w:rsidR="009D3C48" w:rsidRPr="00042A99">
        <w:rPr>
          <w:rFonts w:ascii="仿宋" w:eastAsia="仿宋" w:hAnsi="仿宋" w:hint="eastAsia"/>
          <w:sz w:val="28"/>
          <w:szCs w:val="28"/>
        </w:rPr>
        <w:t>～</w:t>
      </w:r>
      <w:r w:rsidR="009D3C48">
        <w:rPr>
          <w:rFonts w:ascii="仿宋" w:eastAsia="仿宋" w:hAnsi="仿宋" w:hint="eastAsia"/>
          <w:sz w:val="28"/>
          <w:szCs w:val="28"/>
        </w:rPr>
        <w:t>3个省级科研创新团队和省级科研</w:t>
      </w:r>
      <w:r w:rsidR="00115E12">
        <w:rPr>
          <w:rFonts w:ascii="仿宋" w:eastAsia="仿宋" w:hAnsi="仿宋" w:hint="eastAsia"/>
          <w:sz w:val="28"/>
          <w:szCs w:val="28"/>
        </w:rPr>
        <w:t>服务</w:t>
      </w:r>
      <w:r w:rsidR="009D3C48">
        <w:rPr>
          <w:rFonts w:ascii="仿宋" w:eastAsia="仿宋" w:hAnsi="仿宋" w:hint="eastAsia"/>
          <w:sz w:val="28"/>
          <w:szCs w:val="28"/>
        </w:rPr>
        <w:t>平台。</w:t>
      </w:r>
    </w:p>
    <w:p w:rsidR="00CE597C" w:rsidRDefault="00267F26" w:rsidP="004866DD">
      <w:pPr>
        <w:ind w:firstLineChars="200" w:firstLine="560"/>
        <w:rPr>
          <w:rFonts w:ascii="仿宋" w:eastAsia="仿宋" w:hAnsi="仿宋"/>
          <w:sz w:val="28"/>
          <w:szCs w:val="28"/>
        </w:rPr>
      </w:pPr>
      <w:r>
        <w:rPr>
          <w:rFonts w:ascii="仿宋" w:eastAsia="仿宋" w:hAnsi="仿宋"/>
          <w:sz w:val="28"/>
          <w:szCs w:val="28"/>
        </w:rPr>
        <w:lastRenderedPageBreak/>
        <w:t>7</w:t>
      </w:r>
      <w:r w:rsidR="00CE597C">
        <w:rPr>
          <w:rFonts w:ascii="仿宋" w:eastAsia="仿宋" w:hAnsi="仿宋" w:hint="eastAsia"/>
          <w:sz w:val="28"/>
          <w:szCs w:val="28"/>
        </w:rPr>
        <w:t>.社会服务方面</w:t>
      </w:r>
    </w:p>
    <w:p w:rsidR="00CE597C" w:rsidRDefault="00CE597C" w:rsidP="004866DD">
      <w:pPr>
        <w:ind w:firstLineChars="200" w:firstLine="560"/>
        <w:rPr>
          <w:rFonts w:ascii="仿宋" w:eastAsia="仿宋" w:hAnsi="仿宋"/>
          <w:sz w:val="28"/>
          <w:szCs w:val="28"/>
        </w:rPr>
      </w:pPr>
      <w:r w:rsidRPr="00042A99">
        <w:rPr>
          <w:rFonts w:ascii="仿宋" w:eastAsia="仿宋" w:hAnsi="仿宋" w:hint="eastAsia"/>
          <w:sz w:val="28"/>
          <w:szCs w:val="28"/>
        </w:rPr>
        <w:t>打造学院社会服务品牌，建设好延边技师学院，开展多种形式的就业技能、岗位提升、创业培训，开展社会服务（培训）30项，每年社会培训5000人次，每年技能鉴定3000人次。</w:t>
      </w:r>
      <w:r>
        <w:rPr>
          <w:rFonts w:ascii="仿宋" w:eastAsia="仿宋" w:hAnsi="仿宋" w:hint="eastAsia"/>
          <w:sz w:val="28"/>
          <w:szCs w:val="28"/>
        </w:rPr>
        <w:t>到2025年，</w:t>
      </w:r>
      <w:r w:rsidRPr="00CE597C">
        <w:rPr>
          <w:rFonts w:ascii="仿宋" w:eastAsia="仿宋" w:hAnsi="仿宋" w:hint="eastAsia"/>
          <w:sz w:val="28"/>
          <w:szCs w:val="28"/>
        </w:rPr>
        <w:t>成人学历教育规模每年达在校生20%</w:t>
      </w:r>
      <w:r>
        <w:rPr>
          <w:rFonts w:ascii="仿宋" w:eastAsia="仿宋" w:hAnsi="仿宋" w:hint="eastAsia"/>
          <w:sz w:val="28"/>
          <w:szCs w:val="28"/>
        </w:rPr>
        <w:t>以上。</w:t>
      </w:r>
      <w:r w:rsidR="00034919">
        <w:rPr>
          <w:rFonts w:ascii="仿宋" w:eastAsia="仿宋" w:hAnsi="仿宋" w:hint="eastAsia"/>
          <w:sz w:val="28"/>
          <w:szCs w:val="28"/>
        </w:rPr>
        <w:t>学院创业孵化基地招商入住率力争达到90%以上。</w:t>
      </w:r>
    </w:p>
    <w:p w:rsidR="00C47437" w:rsidRDefault="00267F26" w:rsidP="004866DD">
      <w:pPr>
        <w:ind w:firstLineChars="200" w:firstLine="560"/>
        <w:rPr>
          <w:rFonts w:ascii="仿宋" w:eastAsia="仿宋" w:hAnsi="仿宋"/>
          <w:sz w:val="28"/>
          <w:szCs w:val="28"/>
        </w:rPr>
      </w:pPr>
      <w:r>
        <w:rPr>
          <w:rFonts w:ascii="仿宋" w:eastAsia="仿宋" w:hAnsi="仿宋"/>
          <w:sz w:val="28"/>
          <w:szCs w:val="28"/>
        </w:rPr>
        <w:t>8</w:t>
      </w:r>
      <w:r w:rsidR="00C47437">
        <w:rPr>
          <w:rFonts w:ascii="仿宋" w:eastAsia="仿宋" w:hAnsi="仿宋" w:hint="eastAsia"/>
          <w:sz w:val="28"/>
          <w:szCs w:val="28"/>
        </w:rPr>
        <w:t>.</w:t>
      </w:r>
      <w:r w:rsidR="00562473">
        <w:rPr>
          <w:rFonts w:ascii="仿宋" w:eastAsia="仿宋" w:hAnsi="仿宋" w:hint="eastAsia"/>
          <w:sz w:val="28"/>
          <w:szCs w:val="28"/>
        </w:rPr>
        <w:t>信息化建设</w:t>
      </w:r>
      <w:r w:rsidR="00C47437">
        <w:rPr>
          <w:rFonts w:ascii="仿宋" w:eastAsia="仿宋" w:hAnsi="仿宋" w:hint="eastAsia"/>
          <w:sz w:val="28"/>
          <w:szCs w:val="28"/>
        </w:rPr>
        <w:t>方面</w:t>
      </w:r>
    </w:p>
    <w:p w:rsidR="00C47437" w:rsidRPr="00042A99" w:rsidRDefault="00F2627E" w:rsidP="00F2627E">
      <w:pPr>
        <w:ind w:firstLineChars="200" w:firstLine="560"/>
        <w:rPr>
          <w:rFonts w:ascii="仿宋" w:eastAsia="仿宋" w:hAnsi="仿宋"/>
          <w:sz w:val="28"/>
          <w:szCs w:val="28"/>
        </w:rPr>
      </w:pPr>
      <w:r w:rsidRPr="00F2627E">
        <w:rPr>
          <w:rFonts w:ascii="仿宋" w:eastAsia="仿宋" w:hAnsi="仿宋" w:hint="eastAsia"/>
          <w:sz w:val="28"/>
          <w:szCs w:val="28"/>
        </w:rPr>
        <w:t>优化信息化应用基础设施，建成示范性的智慧校园。</w:t>
      </w:r>
      <w:r w:rsidR="00C47437" w:rsidRPr="00C47437">
        <w:rPr>
          <w:rFonts w:ascii="仿宋" w:eastAsia="仿宋" w:hAnsi="仿宋" w:hint="eastAsia"/>
          <w:sz w:val="28"/>
          <w:szCs w:val="28"/>
        </w:rPr>
        <w:t>强化优质教学资源建设，建立可满足“互联网+”时代教育要求的数字化教学与信息化管理平台；提高信息化水平，为各项目实施提</w:t>
      </w:r>
      <w:r w:rsidR="000A34B2">
        <w:rPr>
          <w:rFonts w:ascii="仿宋" w:eastAsia="仿宋" w:hAnsi="仿宋" w:hint="eastAsia"/>
          <w:sz w:val="28"/>
          <w:szCs w:val="28"/>
        </w:rPr>
        <w:t>供强有力的技术支撑，为提升办学水平和人才培养质量提供信息化支持；</w:t>
      </w:r>
      <w:r w:rsidR="000A34B2" w:rsidRPr="000A34B2">
        <w:rPr>
          <w:rFonts w:ascii="仿宋" w:eastAsia="仿宋" w:hAnsi="仿宋" w:hint="eastAsia"/>
          <w:sz w:val="28"/>
          <w:szCs w:val="28"/>
        </w:rPr>
        <w:t>不断完善校园网络和公共服务基础设施，采用</w:t>
      </w:r>
      <w:r w:rsidR="00EA6F7E">
        <w:rPr>
          <w:rFonts w:ascii="仿宋" w:eastAsia="仿宋" w:hAnsi="仿宋" w:hint="eastAsia"/>
          <w:sz w:val="28"/>
          <w:szCs w:val="28"/>
        </w:rPr>
        <w:t>信息技术对学院</w:t>
      </w:r>
      <w:r w:rsidR="000A34B2">
        <w:rPr>
          <w:rFonts w:ascii="仿宋" w:eastAsia="仿宋" w:hAnsi="仿宋" w:hint="eastAsia"/>
          <w:sz w:val="28"/>
          <w:szCs w:val="28"/>
        </w:rPr>
        <w:t>的教学、科研、管理和服务的各项业务进行现代化改造；</w:t>
      </w:r>
      <w:r w:rsidR="000A34B2" w:rsidRPr="000A34B2">
        <w:rPr>
          <w:rFonts w:ascii="仿宋" w:eastAsia="仿宋" w:hAnsi="仿宋" w:hint="eastAsia"/>
          <w:sz w:val="28"/>
          <w:szCs w:val="28"/>
        </w:rPr>
        <w:t>全面提升</w:t>
      </w:r>
      <w:r w:rsidR="00B46BB7">
        <w:rPr>
          <w:rFonts w:ascii="仿宋" w:eastAsia="仿宋" w:hAnsi="仿宋" w:hint="eastAsia"/>
          <w:sz w:val="28"/>
          <w:szCs w:val="28"/>
        </w:rPr>
        <w:t>师生的信息化素养，同时建设稳定、高效的信息化管理运行机制，为学院发展提供强大的支撑，最终实现与学院</w:t>
      </w:r>
      <w:r w:rsidR="000A34B2" w:rsidRPr="000A34B2">
        <w:rPr>
          <w:rFonts w:ascii="仿宋" w:eastAsia="仿宋" w:hAnsi="仿宋" w:hint="eastAsia"/>
          <w:sz w:val="28"/>
          <w:szCs w:val="28"/>
        </w:rPr>
        <w:t>整体定位相适应的信息化建设水平。</w:t>
      </w:r>
    </w:p>
    <w:p w:rsidR="00042A99" w:rsidRPr="00042A99" w:rsidRDefault="00267F26" w:rsidP="00042A99">
      <w:pPr>
        <w:ind w:firstLineChars="200" w:firstLine="560"/>
        <w:rPr>
          <w:rFonts w:ascii="仿宋" w:eastAsia="仿宋" w:hAnsi="仿宋"/>
          <w:sz w:val="28"/>
          <w:szCs w:val="28"/>
        </w:rPr>
      </w:pPr>
      <w:r>
        <w:rPr>
          <w:rFonts w:ascii="仿宋" w:eastAsia="仿宋" w:hAnsi="仿宋"/>
          <w:sz w:val="28"/>
          <w:szCs w:val="28"/>
        </w:rPr>
        <w:t>9</w:t>
      </w:r>
      <w:r w:rsidR="00042A99" w:rsidRPr="00042A99">
        <w:rPr>
          <w:rFonts w:ascii="仿宋" w:eastAsia="仿宋" w:hAnsi="仿宋" w:hint="eastAsia"/>
          <w:sz w:val="28"/>
          <w:szCs w:val="28"/>
        </w:rPr>
        <w:t>.对外交流合作</w:t>
      </w:r>
      <w:r w:rsidR="008D18BA">
        <w:rPr>
          <w:rFonts w:ascii="仿宋" w:eastAsia="仿宋" w:hAnsi="仿宋" w:hint="eastAsia"/>
          <w:sz w:val="28"/>
          <w:szCs w:val="28"/>
        </w:rPr>
        <w:t>方面</w:t>
      </w:r>
    </w:p>
    <w:p w:rsidR="00042A99" w:rsidRDefault="00042A99" w:rsidP="00042A99">
      <w:pPr>
        <w:ind w:firstLineChars="200" w:firstLine="560"/>
        <w:rPr>
          <w:rFonts w:ascii="仿宋" w:eastAsia="仿宋" w:hAnsi="仿宋"/>
          <w:sz w:val="28"/>
          <w:szCs w:val="28"/>
        </w:rPr>
      </w:pPr>
      <w:r w:rsidRPr="00042A99">
        <w:rPr>
          <w:rFonts w:ascii="仿宋" w:eastAsia="仿宋" w:hAnsi="仿宋" w:hint="eastAsia"/>
          <w:sz w:val="28"/>
          <w:szCs w:val="28"/>
        </w:rPr>
        <w:t>完善产教融合、校企合作机制，与企业共同制定人才培养方案，共同建设专业，共同开发课程，共享教育教学资源</w:t>
      </w:r>
      <w:r w:rsidR="00E7150B">
        <w:rPr>
          <w:rFonts w:ascii="仿宋" w:eastAsia="仿宋" w:hAnsi="仿宋" w:hint="eastAsia"/>
          <w:sz w:val="28"/>
          <w:szCs w:val="28"/>
        </w:rPr>
        <w:t>，</w:t>
      </w:r>
      <w:r w:rsidR="00E7150B" w:rsidRPr="00E7150B">
        <w:rPr>
          <w:rFonts w:ascii="仿宋" w:eastAsia="仿宋" w:hAnsi="仿宋" w:hint="eastAsia"/>
          <w:sz w:val="28"/>
          <w:szCs w:val="28"/>
        </w:rPr>
        <w:t>力争在人才培养模式、课程改革、基地建设等方面取得显著成效。</w:t>
      </w:r>
      <w:r w:rsidR="00E7150B">
        <w:rPr>
          <w:rFonts w:ascii="仿宋" w:eastAsia="仿宋" w:hAnsi="仿宋" w:hint="eastAsia"/>
          <w:sz w:val="28"/>
          <w:szCs w:val="28"/>
        </w:rPr>
        <w:t>“十四五”期间</w:t>
      </w:r>
      <w:r w:rsidRPr="00042A99">
        <w:rPr>
          <w:rFonts w:ascii="仿宋" w:eastAsia="仿宋" w:hAnsi="仿宋" w:hint="eastAsia"/>
          <w:sz w:val="28"/>
          <w:szCs w:val="28"/>
        </w:rPr>
        <w:t>力争建设省级公共实训基地1～2个，新增校企合作项目20～30项，新建校外实训基地10～15个。发挥好职业教育集团重要作用，整合更多社会资源，增强校企合作办学力度与活力，形成产教深度融合、校</w:t>
      </w:r>
      <w:r w:rsidRPr="00042A99">
        <w:rPr>
          <w:rFonts w:ascii="仿宋" w:eastAsia="仿宋" w:hAnsi="仿宋" w:hint="eastAsia"/>
          <w:sz w:val="28"/>
          <w:szCs w:val="28"/>
        </w:rPr>
        <w:lastRenderedPageBreak/>
        <w:t>企协调合作的长效机制。</w:t>
      </w:r>
      <w:r w:rsidR="00035CD3">
        <w:rPr>
          <w:rFonts w:ascii="仿宋" w:eastAsia="仿宋" w:hAnsi="仿宋" w:hint="eastAsia"/>
          <w:sz w:val="28"/>
          <w:szCs w:val="28"/>
        </w:rPr>
        <w:t>在国际化合作办学方面实现零的突破。</w:t>
      </w:r>
    </w:p>
    <w:p w:rsidR="006F100E" w:rsidRDefault="00267F26" w:rsidP="00BF690B">
      <w:pPr>
        <w:ind w:firstLine="692"/>
        <w:rPr>
          <w:rFonts w:ascii="仿宋" w:eastAsia="仿宋" w:hAnsi="仿宋"/>
          <w:sz w:val="28"/>
          <w:szCs w:val="28"/>
        </w:rPr>
      </w:pPr>
      <w:r>
        <w:rPr>
          <w:rFonts w:ascii="仿宋" w:eastAsia="仿宋" w:hAnsi="仿宋"/>
          <w:sz w:val="28"/>
          <w:szCs w:val="28"/>
        </w:rPr>
        <w:t>10</w:t>
      </w:r>
      <w:r w:rsidR="00562473">
        <w:rPr>
          <w:rFonts w:ascii="仿宋" w:eastAsia="仿宋" w:hAnsi="仿宋" w:hint="eastAsia"/>
          <w:sz w:val="28"/>
          <w:szCs w:val="28"/>
        </w:rPr>
        <w:t>.实训基地建设方面</w:t>
      </w:r>
    </w:p>
    <w:p w:rsidR="00BF690B" w:rsidRDefault="000232DF" w:rsidP="00562473">
      <w:pPr>
        <w:ind w:firstLine="692"/>
        <w:rPr>
          <w:rFonts w:ascii="仿宋" w:eastAsia="仿宋" w:hAnsi="仿宋"/>
          <w:sz w:val="28"/>
          <w:szCs w:val="28"/>
        </w:rPr>
      </w:pPr>
      <w:r w:rsidRPr="000232DF">
        <w:rPr>
          <w:rFonts w:ascii="仿宋" w:eastAsia="仿宋" w:hAnsi="仿宋" w:hint="eastAsia"/>
          <w:sz w:val="28"/>
          <w:szCs w:val="28"/>
        </w:rPr>
        <w:t>进一步完善建设方案，本着强化基础、优化功能、突出专业需求的原则，对现有实验实训条件进行充实完善，优先建设专业学生规模较大、可满足多门课程实训、专业发展前景较好的综合性实验实训中心。</w:t>
      </w:r>
      <w:r>
        <w:rPr>
          <w:rFonts w:ascii="仿宋" w:eastAsia="仿宋" w:hAnsi="仿宋" w:hint="eastAsia"/>
          <w:sz w:val="28"/>
          <w:szCs w:val="28"/>
        </w:rPr>
        <w:t>“十四五”期间，力争</w:t>
      </w:r>
      <w:r w:rsidR="00562473" w:rsidRPr="00562473">
        <w:rPr>
          <w:rFonts w:ascii="仿宋" w:eastAsia="仿宋" w:hAnsi="仿宋" w:hint="eastAsia"/>
          <w:sz w:val="28"/>
          <w:szCs w:val="28"/>
        </w:rPr>
        <w:t>新增校内实训基地</w:t>
      </w:r>
      <w:r w:rsidR="00562473">
        <w:rPr>
          <w:rFonts w:ascii="仿宋" w:eastAsia="仿宋" w:hAnsi="仿宋" w:hint="eastAsia"/>
          <w:sz w:val="28"/>
          <w:szCs w:val="28"/>
        </w:rPr>
        <w:t xml:space="preserve"> 3</w:t>
      </w:r>
      <w:r w:rsidR="00562473" w:rsidRPr="00042A99">
        <w:rPr>
          <w:rFonts w:ascii="仿宋" w:eastAsia="仿宋" w:hAnsi="仿宋" w:hint="eastAsia"/>
          <w:sz w:val="28"/>
          <w:szCs w:val="28"/>
        </w:rPr>
        <w:t>～</w:t>
      </w:r>
      <w:r w:rsidR="00562473">
        <w:rPr>
          <w:rFonts w:ascii="仿宋" w:eastAsia="仿宋" w:hAnsi="仿宋" w:hint="eastAsia"/>
          <w:sz w:val="28"/>
          <w:szCs w:val="28"/>
        </w:rPr>
        <w:t>5</w:t>
      </w:r>
      <w:r w:rsidR="00562473" w:rsidRPr="00562473">
        <w:rPr>
          <w:rFonts w:ascii="仿宋" w:eastAsia="仿宋" w:hAnsi="仿宋" w:hint="eastAsia"/>
          <w:sz w:val="28"/>
          <w:szCs w:val="28"/>
        </w:rPr>
        <w:t xml:space="preserve">个、校外实训基地 </w:t>
      </w:r>
      <w:r w:rsidR="00562473">
        <w:rPr>
          <w:rFonts w:ascii="仿宋" w:eastAsia="仿宋" w:hAnsi="仿宋" w:hint="eastAsia"/>
          <w:sz w:val="28"/>
          <w:szCs w:val="28"/>
        </w:rPr>
        <w:t>30个</w:t>
      </w:r>
      <w:r w:rsidR="00562473" w:rsidRPr="00562473">
        <w:rPr>
          <w:rFonts w:ascii="仿宋" w:eastAsia="仿宋" w:hAnsi="仿宋" w:hint="eastAsia"/>
          <w:sz w:val="28"/>
          <w:szCs w:val="28"/>
        </w:rPr>
        <w:t>以上，新增 3</w:t>
      </w:r>
      <w:r w:rsidR="00562473" w:rsidRPr="00042A99">
        <w:rPr>
          <w:rFonts w:ascii="仿宋" w:eastAsia="仿宋" w:hAnsi="仿宋" w:hint="eastAsia"/>
          <w:sz w:val="28"/>
          <w:szCs w:val="28"/>
        </w:rPr>
        <w:t>～</w:t>
      </w:r>
      <w:r w:rsidR="00562473" w:rsidRPr="00562473">
        <w:rPr>
          <w:rFonts w:ascii="仿宋" w:eastAsia="仿宋" w:hAnsi="仿宋" w:hint="eastAsia"/>
          <w:sz w:val="28"/>
          <w:szCs w:val="28"/>
        </w:rPr>
        <w:t>5个虚拟仿真实训中心、</w:t>
      </w:r>
      <w:r w:rsidR="00562473">
        <w:rPr>
          <w:rFonts w:ascii="仿宋" w:eastAsia="仿宋" w:hAnsi="仿宋" w:hint="eastAsia"/>
          <w:sz w:val="28"/>
          <w:szCs w:val="28"/>
        </w:rPr>
        <w:t>3</w:t>
      </w:r>
      <w:r w:rsidR="00562473" w:rsidRPr="00042A99">
        <w:rPr>
          <w:rFonts w:ascii="仿宋" w:eastAsia="仿宋" w:hAnsi="仿宋" w:hint="eastAsia"/>
          <w:sz w:val="28"/>
          <w:szCs w:val="28"/>
        </w:rPr>
        <w:t>～</w:t>
      </w:r>
      <w:r w:rsidR="00562473">
        <w:rPr>
          <w:rFonts w:ascii="仿宋" w:eastAsia="仿宋" w:hAnsi="仿宋" w:hint="eastAsia"/>
          <w:sz w:val="28"/>
          <w:szCs w:val="28"/>
        </w:rPr>
        <w:t>5</w:t>
      </w:r>
      <w:r w:rsidR="00562473" w:rsidRPr="00562473">
        <w:rPr>
          <w:rFonts w:ascii="仿宋" w:eastAsia="仿宋" w:hAnsi="仿宋" w:hint="eastAsia"/>
          <w:sz w:val="28"/>
          <w:szCs w:val="28"/>
        </w:rPr>
        <w:t xml:space="preserve">个个技能大师工作室。每个优势特色专业群至少拥有 2 个以上高水平的专业实训基地。打造 </w:t>
      </w:r>
      <w:r w:rsidR="00562473">
        <w:rPr>
          <w:rFonts w:ascii="仿宋" w:eastAsia="仿宋" w:hAnsi="仿宋" w:hint="eastAsia"/>
          <w:sz w:val="28"/>
          <w:szCs w:val="28"/>
        </w:rPr>
        <w:t>3</w:t>
      </w:r>
      <w:r w:rsidR="00562473" w:rsidRPr="00042A99">
        <w:rPr>
          <w:rFonts w:ascii="仿宋" w:eastAsia="仿宋" w:hAnsi="仿宋" w:hint="eastAsia"/>
          <w:sz w:val="28"/>
          <w:szCs w:val="28"/>
        </w:rPr>
        <w:t>～</w:t>
      </w:r>
      <w:r w:rsidR="00562473">
        <w:rPr>
          <w:rFonts w:ascii="仿宋" w:eastAsia="仿宋" w:hAnsi="仿宋" w:hint="eastAsia"/>
          <w:sz w:val="28"/>
          <w:szCs w:val="28"/>
        </w:rPr>
        <w:t>5</w:t>
      </w:r>
      <w:r w:rsidR="00562473" w:rsidRPr="00562473">
        <w:rPr>
          <w:rFonts w:ascii="仿宋" w:eastAsia="仿宋" w:hAnsi="仿宋" w:hint="eastAsia"/>
          <w:sz w:val="28"/>
          <w:szCs w:val="28"/>
        </w:rPr>
        <w:t>个</w:t>
      </w:r>
      <w:r w:rsidR="00562473">
        <w:rPr>
          <w:rFonts w:ascii="仿宋" w:eastAsia="仿宋" w:hAnsi="仿宋" w:hint="eastAsia"/>
          <w:sz w:val="28"/>
          <w:szCs w:val="28"/>
        </w:rPr>
        <w:t>省级</w:t>
      </w:r>
      <w:r w:rsidR="00562473" w:rsidRPr="00562473">
        <w:rPr>
          <w:rFonts w:ascii="仿宋" w:eastAsia="仿宋" w:hAnsi="仿宋" w:hint="eastAsia"/>
          <w:sz w:val="28"/>
          <w:szCs w:val="28"/>
        </w:rPr>
        <w:t>示范性实训基地，力争</w:t>
      </w:r>
      <w:r w:rsidR="00562473">
        <w:rPr>
          <w:rFonts w:ascii="仿宋" w:eastAsia="仿宋" w:hAnsi="仿宋" w:hint="eastAsia"/>
          <w:sz w:val="28"/>
          <w:szCs w:val="28"/>
        </w:rPr>
        <w:t>每</w:t>
      </w:r>
      <w:r w:rsidR="00562473" w:rsidRPr="00562473">
        <w:rPr>
          <w:rFonts w:ascii="仿宋" w:eastAsia="仿宋" w:hAnsi="仿宋" w:hint="eastAsia"/>
          <w:sz w:val="28"/>
          <w:szCs w:val="28"/>
        </w:rPr>
        <w:t xml:space="preserve">年实现基地产教融合项目 </w:t>
      </w:r>
      <w:r w:rsidR="00562473">
        <w:rPr>
          <w:rFonts w:ascii="仿宋" w:eastAsia="仿宋" w:hAnsi="仿宋" w:hint="eastAsia"/>
          <w:sz w:val="28"/>
          <w:szCs w:val="28"/>
        </w:rPr>
        <w:t>1</w:t>
      </w:r>
      <w:r w:rsidR="00562473" w:rsidRPr="00042A99">
        <w:rPr>
          <w:rFonts w:ascii="仿宋" w:eastAsia="仿宋" w:hAnsi="仿宋" w:hint="eastAsia"/>
          <w:sz w:val="28"/>
          <w:szCs w:val="28"/>
        </w:rPr>
        <w:t>～</w:t>
      </w:r>
      <w:r w:rsidR="00562473">
        <w:rPr>
          <w:rFonts w:ascii="仿宋" w:eastAsia="仿宋" w:hAnsi="仿宋" w:hint="eastAsia"/>
          <w:sz w:val="28"/>
          <w:szCs w:val="28"/>
        </w:rPr>
        <w:t>2</w:t>
      </w:r>
      <w:r w:rsidR="00562473" w:rsidRPr="00562473">
        <w:rPr>
          <w:rFonts w:ascii="仿宋" w:eastAsia="仿宋" w:hAnsi="仿宋" w:hint="eastAsia"/>
          <w:sz w:val="28"/>
          <w:szCs w:val="28"/>
        </w:rPr>
        <w:t xml:space="preserve">个，大学生创新创业项目 </w:t>
      </w:r>
      <w:r w:rsidR="00562473">
        <w:rPr>
          <w:rFonts w:ascii="仿宋" w:eastAsia="仿宋" w:hAnsi="仿宋" w:hint="eastAsia"/>
          <w:sz w:val="28"/>
          <w:szCs w:val="28"/>
        </w:rPr>
        <w:t>1</w:t>
      </w:r>
      <w:r w:rsidR="00562473" w:rsidRPr="00042A99">
        <w:rPr>
          <w:rFonts w:ascii="仿宋" w:eastAsia="仿宋" w:hAnsi="仿宋" w:hint="eastAsia"/>
          <w:sz w:val="28"/>
          <w:szCs w:val="28"/>
        </w:rPr>
        <w:t>～</w:t>
      </w:r>
      <w:r w:rsidR="00562473">
        <w:rPr>
          <w:rFonts w:ascii="仿宋" w:eastAsia="仿宋" w:hAnsi="仿宋" w:hint="eastAsia"/>
          <w:sz w:val="28"/>
          <w:szCs w:val="28"/>
        </w:rPr>
        <w:t>2</w:t>
      </w:r>
      <w:r w:rsidR="00562473" w:rsidRPr="00562473">
        <w:rPr>
          <w:rFonts w:ascii="仿宋" w:eastAsia="仿宋" w:hAnsi="仿宋" w:hint="eastAsia"/>
          <w:sz w:val="28"/>
          <w:szCs w:val="28"/>
        </w:rPr>
        <w:t>个</w:t>
      </w:r>
      <w:r w:rsidR="00562473">
        <w:rPr>
          <w:rFonts w:ascii="仿宋" w:eastAsia="仿宋" w:hAnsi="仿宋" w:hint="eastAsia"/>
          <w:sz w:val="28"/>
          <w:szCs w:val="28"/>
        </w:rPr>
        <w:t>。</w:t>
      </w:r>
      <w:r w:rsidR="00F33BA0">
        <w:rPr>
          <w:rFonts w:ascii="仿宋" w:eastAsia="仿宋" w:hAnsi="仿宋" w:hint="eastAsia"/>
          <w:sz w:val="28"/>
          <w:szCs w:val="28"/>
        </w:rPr>
        <w:t>创新运行机制，将实训基地建设成为有效服务地方</w:t>
      </w:r>
      <w:r w:rsidR="00F33BA0" w:rsidRPr="00F33BA0">
        <w:rPr>
          <w:rFonts w:ascii="仿宋" w:eastAsia="仿宋" w:hAnsi="仿宋" w:hint="eastAsia"/>
          <w:sz w:val="28"/>
          <w:szCs w:val="28"/>
        </w:rPr>
        <w:t>社会经济发展的重要平台。</w:t>
      </w:r>
    </w:p>
    <w:p w:rsidR="00115E12" w:rsidRDefault="00267F26" w:rsidP="00562473">
      <w:pPr>
        <w:ind w:firstLine="692"/>
        <w:rPr>
          <w:rFonts w:ascii="仿宋" w:eastAsia="仿宋" w:hAnsi="仿宋"/>
          <w:sz w:val="28"/>
          <w:szCs w:val="28"/>
        </w:rPr>
      </w:pPr>
      <w:r>
        <w:rPr>
          <w:rFonts w:ascii="仿宋" w:eastAsia="仿宋" w:hAnsi="仿宋"/>
          <w:sz w:val="28"/>
          <w:szCs w:val="28"/>
        </w:rPr>
        <w:t>11</w:t>
      </w:r>
      <w:r w:rsidR="00115E12">
        <w:rPr>
          <w:rFonts w:ascii="仿宋" w:eastAsia="仿宋" w:hAnsi="仿宋" w:hint="eastAsia"/>
          <w:sz w:val="28"/>
          <w:szCs w:val="28"/>
        </w:rPr>
        <w:t>.校园文化建设方面</w:t>
      </w:r>
    </w:p>
    <w:p w:rsidR="00BF690B" w:rsidRDefault="00115E12" w:rsidP="00BF690B">
      <w:pPr>
        <w:ind w:firstLine="692"/>
        <w:rPr>
          <w:rFonts w:ascii="仿宋" w:eastAsia="仿宋" w:hAnsi="仿宋"/>
          <w:sz w:val="28"/>
          <w:szCs w:val="28"/>
        </w:rPr>
      </w:pPr>
      <w:r w:rsidRPr="00115E12">
        <w:rPr>
          <w:rFonts w:ascii="仿宋" w:eastAsia="仿宋" w:hAnsi="仿宋" w:hint="eastAsia"/>
          <w:sz w:val="28"/>
          <w:szCs w:val="28"/>
        </w:rPr>
        <w:t>弘扬校训精神，拓展深挖其文化内涵；传承优秀传统文化，引进先进的企业文化，彰显</w:t>
      </w:r>
      <w:r>
        <w:rPr>
          <w:rFonts w:ascii="仿宋" w:eastAsia="仿宋" w:hAnsi="仿宋" w:hint="eastAsia"/>
          <w:sz w:val="28"/>
          <w:szCs w:val="28"/>
        </w:rPr>
        <w:t>延边地区</w:t>
      </w:r>
      <w:r w:rsidRPr="00115E12">
        <w:rPr>
          <w:rFonts w:ascii="仿宋" w:eastAsia="仿宋" w:hAnsi="仿宋" w:hint="eastAsia"/>
          <w:sz w:val="28"/>
          <w:szCs w:val="28"/>
        </w:rPr>
        <w:t>文化特色和</w:t>
      </w:r>
      <w:r>
        <w:rPr>
          <w:rFonts w:ascii="仿宋" w:eastAsia="仿宋" w:hAnsi="仿宋" w:hint="eastAsia"/>
          <w:sz w:val="28"/>
          <w:szCs w:val="28"/>
        </w:rPr>
        <w:t>职业特色，塑造学习型、节约型、和谐型、创新型的校园文化</w:t>
      </w:r>
      <w:r w:rsidR="00213C50">
        <w:rPr>
          <w:rFonts w:ascii="仿宋" w:eastAsia="仿宋" w:hAnsi="仿宋" w:hint="eastAsia"/>
          <w:sz w:val="28"/>
          <w:szCs w:val="28"/>
        </w:rPr>
        <w:t>，</w:t>
      </w:r>
      <w:r w:rsidR="00213C50" w:rsidRPr="00213C50">
        <w:rPr>
          <w:rFonts w:ascii="仿宋" w:eastAsia="仿宋" w:hAnsi="仿宋" w:hint="eastAsia"/>
          <w:sz w:val="28"/>
          <w:szCs w:val="28"/>
        </w:rPr>
        <w:t>积极营造尊重知识、尊重劳动、尊重技能、</w:t>
      </w:r>
      <w:r w:rsidR="00213C50">
        <w:rPr>
          <w:rFonts w:ascii="仿宋" w:eastAsia="仿宋" w:hAnsi="仿宋" w:hint="eastAsia"/>
          <w:sz w:val="28"/>
          <w:szCs w:val="28"/>
        </w:rPr>
        <w:t>尊重创造、尊重学生的校园氛围和有利于技术技能人才成长的人文环境</w:t>
      </w:r>
      <w:r>
        <w:rPr>
          <w:rFonts w:ascii="仿宋" w:eastAsia="仿宋" w:hAnsi="仿宋" w:hint="eastAsia"/>
          <w:sz w:val="28"/>
          <w:szCs w:val="28"/>
        </w:rPr>
        <w:t>；争创省州</w:t>
      </w:r>
      <w:r w:rsidRPr="00115E12">
        <w:rPr>
          <w:rFonts w:ascii="仿宋" w:eastAsia="仿宋" w:hAnsi="仿宋" w:hint="eastAsia"/>
          <w:sz w:val="28"/>
          <w:szCs w:val="28"/>
        </w:rPr>
        <w:t>最佳文明单位，为建设</w:t>
      </w:r>
      <w:r>
        <w:rPr>
          <w:rFonts w:ascii="仿宋" w:eastAsia="仿宋" w:hAnsi="仿宋" w:hint="eastAsia"/>
          <w:sz w:val="28"/>
          <w:szCs w:val="28"/>
        </w:rPr>
        <w:t>省内一流</w:t>
      </w:r>
      <w:r w:rsidRPr="00115E12">
        <w:rPr>
          <w:rFonts w:ascii="仿宋" w:eastAsia="仿宋" w:hAnsi="仿宋" w:hint="eastAsia"/>
          <w:sz w:val="28"/>
          <w:szCs w:val="28"/>
        </w:rPr>
        <w:t>高等职业院校奠定坚实的文化基础。</w:t>
      </w:r>
    </w:p>
    <w:p w:rsidR="0020163A" w:rsidRDefault="0020163A" w:rsidP="00BF690B">
      <w:pPr>
        <w:ind w:firstLine="692"/>
        <w:rPr>
          <w:rFonts w:ascii="仿宋" w:eastAsia="仿宋" w:hAnsi="仿宋"/>
          <w:sz w:val="28"/>
          <w:szCs w:val="28"/>
        </w:rPr>
      </w:pPr>
      <w:r>
        <w:rPr>
          <w:rFonts w:ascii="仿宋" w:eastAsia="仿宋" w:hAnsi="仿宋" w:hint="eastAsia"/>
          <w:sz w:val="28"/>
          <w:szCs w:val="28"/>
        </w:rPr>
        <w:t>1</w:t>
      </w:r>
      <w:r w:rsidR="00267F26">
        <w:rPr>
          <w:rFonts w:ascii="仿宋" w:eastAsia="仿宋" w:hAnsi="仿宋"/>
          <w:sz w:val="28"/>
          <w:szCs w:val="28"/>
        </w:rPr>
        <w:t>2</w:t>
      </w:r>
      <w:r>
        <w:rPr>
          <w:rFonts w:ascii="仿宋" w:eastAsia="仿宋" w:hAnsi="仿宋" w:hint="eastAsia"/>
          <w:sz w:val="28"/>
          <w:szCs w:val="28"/>
        </w:rPr>
        <w:t>.育人工作方面</w:t>
      </w:r>
    </w:p>
    <w:p w:rsidR="0020163A" w:rsidRDefault="0020163A" w:rsidP="0020163A">
      <w:pPr>
        <w:ind w:firstLine="692"/>
        <w:rPr>
          <w:rFonts w:ascii="仿宋" w:eastAsia="仿宋" w:hAnsi="仿宋"/>
          <w:sz w:val="28"/>
          <w:szCs w:val="28"/>
        </w:rPr>
      </w:pPr>
      <w:r w:rsidRPr="0020163A">
        <w:rPr>
          <w:rFonts w:ascii="仿宋" w:eastAsia="仿宋" w:hAnsi="仿宋" w:hint="eastAsia"/>
          <w:sz w:val="28"/>
          <w:szCs w:val="28"/>
        </w:rPr>
        <w:t>把育人为本作为教育工作的根本要求。坚持以学生为主体，以教师为主导，充分发挥学生的主动性，把促进学生健康成长作为</w:t>
      </w:r>
      <w:r w:rsidR="007E3DC0">
        <w:rPr>
          <w:rFonts w:ascii="仿宋" w:eastAsia="仿宋" w:hAnsi="仿宋" w:hint="eastAsia"/>
          <w:sz w:val="28"/>
          <w:szCs w:val="28"/>
        </w:rPr>
        <w:t>学院</w:t>
      </w:r>
      <w:r w:rsidRPr="0020163A">
        <w:rPr>
          <w:rFonts w:ascii="仿宋" w:eastAsia="仿宋" w:hAnsi="仿宋" w:hint="eastAsia"/>
          <w:sz w:val="28"/>
          <w:szCs w:val="28"/>
        </w:rPr>
        <w:t>一切工作的出发点和落脚点。面向全体学生，促进每个学生主动地、</w:t>
      </w:r>
      <w:r w:rsidRPr="0020163A">
        <w:rPr>
          <w:rFonts w:ascii="仿宋" w:eastAsia="仿宋" w:hAnsi="仿宋" w:hint="eastAsia"/>
          <w:sz w:val="28"/>
          <w:szCs w:val="28"/>
        </w:rPr>
        <w:lastRenderedPageBreak/>
        <w:t>生动活泼地发展，尊重教育规律和学生身心发展规律，为每个学生提供适合的教育。</w:t>
      </w:r>
      <w:r w:rsidR="00035CD3" w:rsidRPr="00FF5B5D">
        <w:rPr>
          <w:rFonts w:ascii="仿宋" w:eastAsia="仿宋" w:hAnsi="仿宋" w:hint="eastAsia"/>
          <w:sz w:val="28"/>
          <w:szCs w:val="28"/>
        </w:rPr>
        <w:t>建立一支数量充足、结构合理</w:t>
      </w:r>
      <w:r w:rsidR="00035CD3">
        <w:rPr>
          <w:rFonts w:ascii="仿宋" w:eastAsia="仿宋" w:hAnsi="仿宋" w:hint="eastAsia"/>
          <w:sz w:val="28"/>
          <w:szCs w:val="28"/>
        </w:rPr>
        <w:t>、专业方向明确、素质精良、趋于稳定的学生管理队伍。</w:t>
      </w:r>
      <w:r w:rsidRPr="0020163A">
        <w:rPr>
          <w:rFonts w:ascii="仿宋" w:eastAsia="仿宋" w:hAnsi="仿宋" w:hint="eastAsia"/>
          <w:sz w:val="28"/>
          <w:szCs w:val="28"/>
        </w:rPr>
        <w:t>坚持把德育放在首位。</w:t>
      </w:r>
      <w:r>
        <w:rPr>
          <w:rFonts w:ascii="仿宋" w:eastAsia="仿宋" w:hAnsi="仿宋" w:hint="eastAsia"/>
          <w:sz w:val="28"/>
          <w:szCs w:val="28"/>
        </w:rPr>
        <w:t>坚持</w:t>
      </w:r>
      <w:r w:rsidRPr="0020163A">
        <w:rPr>
          <w:rFonts w:ascii="仿宋" w:eastAsia="仿宋" w:hAnsi="仿宋" w:hint="eastAsia"/>
          <w:sz w:val="28"/>
          <w:szCs w:val="28"/>
        </w:rPr>
        <w:t>把德育与智育、体育、美育有机结合起来，努力构建全员育人、全过程育人、全方位育人的格局。</w:t>
      </w:r>
    </w:p>
    <w:p w:rsidR="00BF690B" w:rsidRPr="002518A7" w:rsidRDefault="002518A7" w:rsidP="00BF690B">
      <w:pPr>
        <w:ind w:firstLine="692"/>
        <w:rPr>
          <w:rFonts w:ascii="黑体" w:eastAsia="黑体" w:hAnsi="黑体"/>
          <w:b/>
          <w:sz w:val="28"/>
          <w:szCs w:val="28"/>
        </w:rPr>
      </w:pPr>
      <w:r w:rsidRPr="002518A7">
        <w:rPr>
          <w:rFonts w:ascii="黑体" w:eastAsia="黑体" w:hAnsi="黑体"/>
          <w:b/>
          <w:sz w:val="28"/>
          <w:szCs w:val="28"/>
        </w:rPr>
        <w:t>四、任务举措</w:t>
      </w:r>
    </w:p>
    <w:p w:rsidR="00FE1DCE" w:rsidRPr="00FE1DCE" w:rsidRDefault="00FE1DCE" w:rsidP="002518A7">
      <w:pPr>
        <w:ind w:firstLine="692"/>
        <w:rPr>
          <w:rFonts w:ascii="华文楷体" w:eastAsia="华文楷体" w:hAnsi="华文楷体"/>
          <w:b/>
          <w:sz w:val="28"/>
          <w:szCs w:val="28"/>
        </w:rPr>
      </w:pPr>
      <w:r w:rsidRPr="00FE1DCE">
        <w:rPr>
          <w:rFonts w:ascii="华文楷体" w:eastAsia="华文楷体" w:hAnsi="华文楷体" w:hint="eastAsia"/>
          <w:b/>
          <w:sz w:val="28"/>
          <w:szCs w:val="28"/>
        </w:rPr>
        <w:t>（一）</w:t>
      </w:r>
      <w:r>
        <w:rPr>
          <w:rFonts w:ascii="华文楷体" w:eastAsia="华文楷体" w:hAnsi="华文楷体" w:hint="eastAsia"/>
          <w:b/>
          <w:sz w:val="28"/>
          <w:szCs w:val="28"/>
        </w:rPr>
        <w:t>全面</w:t>
      </w:r>
      <w:r w:rsidRPr="00FE1DCE">
        <w:rPr>
          <w:rFonts w:ascii="华文楷体" w:eastAsia="华文楷体" w:hAnsi="华文楷体" w:hint="eastAsia"/>
          <w:b/>
          <w:sz w:val="28"/>
          <w:szCs w:val="28"/>
        </w:rPr>
        <w:t>提高人才培养质量</w:t>
      </w:r>
    </w:p>
    <w:p w:rsidR="002518A7" w:rsidRDefault="00FE1DCE" w:rsidP="002518A7">
      <w:pPr>
        <w:ind w:firstLine="692"/>
        <w:rPr>
          <w:rFonts w:ascii="仿宋" w:eastAsia="仿宋" w:hAnsi="仿宋"/>
          <w:sz w:val="28"/>
          <w:szCs w:val="28"/>
        </w:rPr>
      </w:pPr>
      <w:r w:rsidRPr="00FE1DCE">
        <w:rPr>
          <w:rFonts w:ascii="仿宋" w:eastAsia="仿宋" w:hAnsi="仿宋" w:hint="eastAsia"/>
          <w:b/>
          <w:sz w:val="28"/>
          <w:szCs w:val="28"/>
        </w:rPr>
        <w:t>1.坚持</w:t>
      </w:r>
      <w:r w:rsidR="002518A7" w:rsidRPr="00FE1DCE">
        <w:rPr>
          <w:rFonts w:ascii="仿宋" w:eastAsia="仿宋" w:hAnsi="仿宋" w:hint="eastAsia"/>
          <w:b/>
          <w:sz w:val="28"/>
          <w:szCs w:val="28"/>
        </w:rPr>
        <w:t>立德树人，全面实施素质教育。</w:t>
      </w:r>
      <w:r w:rsidR="002518A7" w:rsidRPr="002518A7">
        <w:rPr>
          <w:rFonts w:ascii="仿宋" w:eastAsia="仿宋" w:hAnsi="仿宋" w:hint="eastAsia"/>
          <w:sz w:val="28"/>
          <w:szCs w:val="28"/>
        </w:rPr>
        <w:t>全面贯彻党的教育方针，推动习近平新时代中国特色社会主义思想进教材进课堂进头脑，推动理想信念教育常态化制度化。通过学院思想政治工作体系建设，加强“三全育人”工作，加强“四史”教育，铸牢中华民族共同体意识，全面落实立德树人根本任务。将党建和思想政治工作评价指标纳入学院事业发展规划、专业建设、教学科研工作，将思政教育融入专业人才培养方案。加强课程思政建设和思想政治理论课改革，将劳动教育纳入人才培养方案，培养职业精神和工匠精神。</w:t>
      </w:r>
    </w:p>
    <w:p w:rsidR="00FE1DCE" w:rsidRDefault="00FE1DCE" w:rsidP="002B7877">
      <w:pPr>
        <w:ind w:firstLine="692"/>
        <w:rPr>
          <w:rFonts w:ascii="仿宋" w:eastAsia="仿宋" w:hAnsi="仿宋"/>
          <w:sz w:val="28"/>
          <w:szCs w:val="28"/>
        </w:rPr>
      </w:pPr>
      <w:r w:rsidRPr="00FE1DCE">
        <w:rPr>
          <w:rFonts w:ascii="仿宋" w:eastAsia="仿宋" w:hAnsi="仿宋" w:hint="eastAsia"/>
          <w:b/>
          <w:sz w:val="28"/>
          <w:szCs w:val="28"/>
        </w:rPr>
        <w:t>2.积极探索学生工作新模式。</w:t>
      </w:r>
      <w:r>
        <w:rPr>
          <w:rFonts w:ascii="仿宋" w:eastAsia="仿宋" w:hAnsi="仿宋" w:hint="eastAsia"/>
          <w:sz w:val="28"/>
          <w:szCs w:val="28"/>
        </w:rPr>
        <w:t>积极探索</w:t>
      </w:r>
      <w:r w:rsidRPr="00FE1DCE">
        <w:rPr>
          <w:rFonts w:ascii="仿宋" w:eastAsia="仿宋" w:hAnsi="仿宋" w:hint="eastAsia"/>
          <w:sz w:val="28"/>
          <w:szCs w:val="28"/>
        </w:rPr>
        <w:t>完善学工部计划、指导、协调、监督和服务的作用，认真做好制度、指标和信息管理。以爱国主义为主线开展形式多样的思想政治教育活动，在学生中大力倡导“诚信、阳光、拼搏”的精神，广泛开展文明校园、和谐校园、平安校园建设活动。针对少数民族学生开展好民族团结融合活动，尊重民族风俗习惯，促进民族团结融合。切实加强学生基层团组织建设，加大学生入党积极分子的培养力度，推动良好学风建设。进一步推进学</w:t>
      </w:r>
      <w:r w:rsidRPr="00FE1DCE">
        <w:rPr>
          <w:rFonts w:ascii="仿宋" w:eastAsia="仿宋" w:hAnsi="仿宋" w:hint="eastAsia"/>
          <w:sz w:val="28"/>
          <w:szCs w:val="28"/>
        </w:rPr>
        <w:lastRenderedPageBreak/>
        <w:t>生管理制度化、规范化，将思想政治教育工作融入到学生日常行为之中</w:t>
      </w:r>
      <w:r>
        <w:rPr>
          <w:rFonts w:ascii="仿宋" w:eastAsia="仿宋" w:hAnsi="仿宋" w:hint="eastAsia"/>
          <w:sz w:val="28"/>
          <w:szCs w:val="28"/>
        </w:rPr>
        <w:t>。</w:t>
      </w:r>
      <w:r w:rsidR="002B7877" w:rsidRPr="002B7877">
        <w:rPr>
          <w:rFonts w:ascii="仿宋" w:eastAsia="仿宋" w:hAnsi="仿宋" w:hint="eastAsia"/>
          <w:sz w:val="28"/>
          <w:szCs w:val="28"/>
        </w:rPr>
        <w:t>充分发挥班主任、辅导员在学生日常思想政治教育和管理中的骨干作用，充分发挥共</w:t>
      </w:r>
      <w:r w:rsidR="002B7877">
        <w:rPr>
          <w:rFonts w:ascii="仿宋" w:eastAsia="仿宋" w:hAnsi="仿宋" w:hint="eastAsia"/>
          <w:sz w:val="28"/>
          <w:szCs w:val="28"/>
        </w:rPr>
        <w:t>青团、学生会对学生的引领作用，促使学生管理工作更加规范化和标准化。</w:t>
      </w:r>
    </w:p>
    <w:p w:rsidR="00FE1DCE" w:rsidRDefault="00FE1DCE" w:rsidP="00FE1DCE">
      <w:pPr>
        <w:ind w:firstLine="692"/>
        <w:rPr>
          <w:rFonts w:ascii="仿宋" w:eastAsia="仿宋" w:hAnsi="仿宋"/>
          <w:sz w:val="28"/>
          <w:szCs w:val="28"/>
        </w:rPr>
      </w:pPr>
      <w:r w:rsidRPr="00FE1DCE">
        <w:rPr>
          <w:rFonts w:ascii="仿宋" w:eastAsia="仿宋" w:hAnsi="仿宋" w:hint="eastAsia"/>
          <w:b/>
          <w:sz w:val="28"/>
          <w:szCs w:val="28"/>
        </w:rPr>
        <w:t>3.积极推进“1+X”证书培养制度。</w:t>
      </w:r>
      <w:r>
        <w:rPr>
          <w:rFonts w:ascii="仿宋" w:eastAsia="仿宋" w:hAnsi="仿宋" w:hint="eastAsia"/>
          <w:sz w:val="28"/>
          <w:szCs w:val="28"/>
        </w:rPr>
        <w:t>鼓励和</w:t>
      </w:r>
      <w:r w:rsidRPr="00FE1DCE">
        <w:rPr>
          <w:rFonts w:ascii="仿宋" w:eastAsia="仿宋" w:hAnsi="仿宋" w:hint="eastAsia"/>
          <w:sz w:val="28"/>
          <w:szCs w:val="28"/>
        </w:rPr>
        <w:t>强化学生参加资格证书报考、学习和认证工作，大力推进“</w:t>
      </w:r>
      <w:r>
        <w:rPr>
          <w:rFonts w:ascii="仿宋" w:eastAsia="仿宋" w:hAnsi="仿宋" w:hint="eastAsia"/>
          <w:sz w:val="28"/>
          <w:szCs w:val="28"/>
        </w:rPr>
        <w:t>1+X</w:t>
      </w:r>
      <w:r w:rsidRPr="00FE1DCE">
        <w:rPr>
          <w:rFonts w:ascii="仿宋" w:eastAsia="仿宋" w:hAnsi="仿宋" w:hint="eastAsia"/>
          <w:sz w:val="28"/>
          <w:szCs w:val="28"/>
        </w:rPr>
        <w:t>”</w:t>
      </w:r>
      <w:r>
        <w:rPr>
          <w:rFonts w:ascii="仿宋" w:eastAsia="仿宋" w:hAnsi="仿宋" w:hint="eastAsia"/>
          <w:sz w:val="28"/>
          <w:szCs w:val="28"/>
        </w:rPr>
        <w:t>证书</w:t>
      </w:r>
      <w:r w:rsidRPr="00FE1DCE">
        <w:rPr>
          <w:rFonts w:ascii="仿宋" w:eastAsia="仿宋" w:hAnsi="仿宋" w:hint="eastAsia"/>
          <w:sz w:val="28"/>
          <w:szCs w:val="28"/>
        </w:rPr>
        <w:t>融合教学，把职业标准全面融入课程标准，确保学院 80%以上毕业生取得职业资格</w:t>
      </w:r>
      <w:r>
        <w:rPr>
          <w:rFonts w:ascii="仿宋" w:eastAsia="仿宋" w:hAnsi="仿宋" w:hint="eastAsia"/>
          <w:sz w:val="28"/>
          <w:szCs w:val="28"/>
        </w:rPr>
        <w:t>证书</w:t>
      </w:r>
      <w:r w:rsidRPr="00FE1DCE">
        <w:rPr>
          <w:rFonts w:ascii="仿宋" w:eastAsia="仿宋" w:hAnsi="仿宋" w:hint="eastAsia"/>
          <w:sz w:val="28"/>
          <w:szCs w:val="28"/>
        </w:rPr>
        <w:t>或职业技能</w:t>
      </w:r>
      <w:r>
        <w:rPr>
          <w:rFonts w:ascii="仿宋" w:eastAsia="仿宋" w:hAnsi="仿宋" w:hint="eastAsia"/>
          <w:sz w:val="28"/>
          <w:szCs w:val="28"/>
        </w:rPr>
        <w:t>证书。</w:t>
      </w:r>
    </w:p>
    <w:p w:rsidR="00787B60" w:rsidRDefault="00FE1DCE" w:rsidP="00787B60">
      <w:pPr>
        <w:ind w:firstLine="692"/>
        <w:rPr>
          <w:rFonts w:ascii="仿宋" w:eastAsia="仿宋" w:hAnsi="仿宋"/>
          <w:sz w:val="28"/>
          <w:szCs w:val="28"/>
        </w:rPr>
      </w:pPr>
      <w:r w:rsidRPr="009C184A">
        <w:rPr>
          <w:rFonts w:ascii="仿宋" w:eastAsia="仿宋" w:hAnsi="仿宋" w:hint="eastAsia"/>
          <w:b/>
          <w:sz w:val="28"/>
          <w:szCs w:val="28"/>
        </w:rPr>
        <w:t>4.</w:t>
      </w:r>
      <w:r w:rsidR="00787B60" w:rsidRPr="009C184A">
        <w:rPr>
          <w:rFonts w:ascii="仿宋" w:eastAsia="仿宋" w:hAnsi="仿宋" w:hint="eastAsia"/>
          <w:b/>
          <w:sz w:val="28"/>
          <w:szCs w:val="28"/>
        </w:rPr>
        <w:t>积极开展学生职业素质拓展教育。</w:t>
      </w:r>
      <w:r w:rsidR="00787B60">
        <w:rPr>
          <w:rFonts w:ascii="仿宋" w:eastAsia="仿宋" w:hAnsi="仿宋" w:hint="eastAsia"/>
          <w:sz w:val="28"/>
          <w:szCs w:val="28"/>
        </w:rPr>
        <w:t>全力</w:t>
      </w:r>
      <w:r w:rsidR="00787B60" w:rsidRPr="00787B60">
        <w:rPr>
          <w:rFonts w:ascii="仿宋" w:eastAsia="仿宋" w:hAnsi="仿宋" w:hint="eastAsia"/>
          <w:sz w:val="28"/>
          <w:szCs w:val="28"/>
        </w:rPr>
        <w:t>构建学生综合素质培养、专业素质、职业素质一体化的素质拓展内容体系，</w:t>
      </w:r>
      <w:r w:rsidR="00787B60">
        <w:rPr>
          <w:rFonts w:ascii="仿宋" w:eastAsia="仿宋" w:hAnsi="仿宋" w:hint="eastAsia"/>
          <w:sz w:val="28"/>
          <w:szCs w:val="28"/>
        </w:rPr>
        <w:t>积极探索</w:t>
      </w:r>
      <w:r w:rsidR="00787B60" w:rsidRPr="00787B60">
        <w:rPr>
          <w:rFonts w:ascii="仿宋" w:eastAsia="仿宋" w:hAnsi="仿宋" w:hint="eastAsia"/>
          <w:sz w:val="28"/>
          <w:szCs w:val="28"/>
        </w:rPr>
        <w:t>学生素质考核评价制度。</w:t>
      </w:r>
      <w:r w:rsidR="00D3258D" w:rsidRPr="00D3258D">
        <w:rPr>
          <w:rFonts w:ascii="仿宋" w:eastAsia="仿宋" w:hAnsi="仿宋" w:hint="eastAsia"/>
          <w:sz w:val="28"/>
          <w:szCs w:val="28"/>
        </w:rPr>
        <w:t>坚持以赛促教、以赛促学、以赛促建、赛教融合，培养品牌学生，促进内涵式发展。</w:t>
      </w:r>
      <w:r w:rsidR="00787B60">
        <w:rPr>
          <w:rFonts w:ascii="仿宋" w:eastAsia="仿宋" w:hAnsi="仿宋" w:hint="eastAsia"/>
          <w:sz w:val="28"/>
          <w:szCs w:val="28"/>
        </w:rPr>
        <w:t>注重学生职业素质的提升和培养，</w:t>
      </w:r>
      <w:r w:rsidR="00787B60" w:rsidRPr="00787B60">
        <w:rPr>
          <w:rFonts w:ascii="仿宋" w:eastAsia="仿宋" w:hAnsi="仿宋" w:hint="eastAsia"/>
          <w:sz w:val="28"/>
          <w:szCs w:val="28"/>
        </w:rPr>
        <w:t>争取在全省乃至全国</w:t>
      </w:r>
      <w:r w:rsidR="00787B60">
        <w:rPr>
          <w:rFonts w:ascii="仿宋" w:eastAsia="仿宋" w:hAnsi="仿宋" w:hint="eastAsia"/>
          <w:sz w:val="28"/>
          <w:szCs w:val="28"/>
        </w:rPr>
        <w:t>职业技能竞赛中取得优异成绩。</w:t>
      </w:r>
      <w:r w:rsidR="00D3258D" w:rsidRPr="00D3258D">
        <w:rPr>
          <w:rFonts w:ascii="仿宋" w:eastAsia="仿宋" w:hAnsi="仿宋" w:hint="eastAsia"/>
          <w:sz w:val="28"/>
          <w:szCs w:val="28"/>
        </w:rPr>
        <w:t>“十</w:t>
      </w:r>
      <w:r w:rsidR="00D3258D">
        <w:rPr>
          <w:rFonts w:ascii="仿宋" w:eastAsia="仿宋" w:hAnsi="仿宋" w:hint="eastAsia"/>
          <w:sz w:val="28"/>
          <w:szCs w:val="28"/>
        </w:rPr>
        <w:t>四五”期间，</w:t>
      </w:r>
      <w:r w:rsidR="00D3258D" w:rsidRPr="00D3258D">
        <w:rPr>
          <w:rFonts w:ascii="仿宋" w:eastAsia="仿宋" w:hAnsi="仿宋" w:hint="eastAsia"/>
          <w:sz w:val="28"/>
          <w:szCs w:val="28"/>
        </w:rPr>
        <w:t>省级竞赛</w:t>
      </w:r>
      <w:r w:rsidR="00D3258D">
        <w:rPr>
          <w:rFonts w:ascii="仿宋" w:eastAsia="仿宋" w:hAnsi="仿宋" w:hint="eastAsia"/>
          <w:sz w:val="28"/>
          <w:szCs w:val="28"/>
        </w:rPr>
        <w:t>摘取更多</w:t>
      </w:r>
      <w:r w:rsidR="002C78F2">
        <w:rPr>
          <w:rFonts w:ascii="仿宋" w:eastAsia="仿宋" w:hAnsi="仿宋" w:hint="eastAsia"/>
          <w:sz w:val="28"/>
          <w:szCs w:val="28"/>
        </w:rPr>
        <w:t>金</w:t>
      </w:r>
      <w:r w:rsidR="00D3258D">
        <w:rPr>
          <w:rFonts w:ascii="仿宋" w:eastAsia="仿宋" w:hAnsi="仿宋" w:hint="eastAsia"/>
          <w:sz w:val="28"/>
          <w:szCs w:val="28"/>
        </w:rPr>
        <w:t>牌，</w:t>
      </w:r>
      <w:r w:rsidR="00D3258D" w:rsidRPr="00D3258D">
        <w:rPr>
          <w:rFonts w:ascii="仿宋" w:eastAsia="仿宋" w:hAnsi="仿宋" w:hint="eastAsia"/>
          <w:sz w:val="28"/>
          <w:szCs w:val="28"/>
        </w:rPr>
        <w:t>国家级竞赛</w:t>
      </w:r>
      <w:r w:rsidR="00D3258D">
        <w:rPr>
          <w:rFonts w:ascii="仿宋" w:eastAsia="仿宋" w:hAnsi="仿宋" w:hint="eastAsia"/>
          <w:sz w:val="28"/>
          <w:szCs w:val="28"/>
        </w:rPr>
        <w:t>实现金</w:t>
      </w:r>
      <w:r w:rsidR="00D3258D" w:rsidRPr="00D3258D">
        <w:rPr>
          <w:rFonts w:ascii="仿宋" w:eastAsia="仿宋" w:hAnsi="仿宋" w:hint="eastAsia"/>
          <w:sz w:val="28"/>
          <w:szCs w:val="28"/>
        </w:rPr>
        <w:t>牌零的突破，不断提升</w:t>
      </w:r>
      <w:r w:rsidR="007E3DC0">
        <w:rPr>
          <w:rFonts w:ascii="仿宋" w:eastAsia="仿宋" w:hAnsi="仿宋" w:hint="eastAsia"/>
          <w:sz w:val="28"/>
          <w:szCs w:val="28"/>
        </w:rPr>
        <w:t>学院</w:t>
      </w:r>
      <w:r w:rsidR="00D3258D" w:rsidRPr="00D3258D">
        <w:rPr>
          <w:rFonts w:ascii="仿宋" w:eastAsia="仿宋" w:hAnsi="仿宋" w:hint="eastAsia"/>
          <w:sz w:val="28"/>
          <w:szCs w:val="28"/>
        </w:rPr>
        <w:t>的社会知名度。</w:t>
      </w:r>
    </w:p>
    <w:p w:rsidR="00F86C91" w:rsidRPr="00D210FB" w:rsidRDefault="00F86C91" w:rsidP="00F86C91">
      <w:pPr>
        <w:ind w:firstLine="692"/>
        <w:rPr>
          <w:rFonts w:ascii="华文楷体" w:eastAsia="华文楷体" w:hAnsi="华文楷体"/>
          <w:b/>
          <w:sz w:val="28"/>
          <w:szCs w:val="28"/>
        </w:rPr>
      </w:pPr>
      <w:r w:rsidRPr="00D210FB">
        <w:rPr>
          <w:rFonts w:ascii="华文楷体" w:eastAsia="华文楷体" w:hAnsi="华文楷体" w:hint="eastAsia"/>
          <w:b/>
          <w:sz w:val="28"/>
          <w:szCs w:val="28"/>
        </w:rPr>
        <w:t>（二）全面加强专业建设工作</w:t>
      </w:r>
    </w:p>
    <w:p w:rsidR="002518A7" w:rsidRDefault="00D210FB" w:rsidP="00F86C91">
      <w:pPr>
        <w:ind w:firstLine="692"/>
        <w:rPr>
          <w:rFonts w:ascii="仿宋" w:eastAsia="仿宋" w:hAnsi="仿宋"/>
          <w:sz w:val="28"/>
          <w:szCs w:val="28"/>
        </w:rPr>
      </w:pPr>
      <w:r w:rsidRPr="00D210FB">
        <w:rPr>
          <w:rFonts w:ascii="仿宋" w:eastAsia="仿宋" w:hAnsi="仿宋" w:hint="eastAsia"/>
          <w:b/>
          <w:sz w:val="28"/>
          <w:szCs w:val="28"/>
        </w:rPr>
        <w:t>1.突出</w:t>
      </w:r>
      <w:r w:rsidR="002518A7" w:rsidRPr="00D210FB">
        <w:rPr>
          <w:rFonts w:ascii="仿宋" w:eastAsia="仿宋" w:hAnsi="仿宋" w:hint="eastAsia"/>
          <w:b/>
          <w:sz w:val="28"/>
          <w:szCs w:val="28"/>
        </w:rPr>
        <w:t>内涵建设，加强高水平专业（群）建设</w:t>
      </w:r>
      <w:r w:rsidR="006D7F8A">
        <w:rPr>
          <w:rFonts w:ascii="仿宋" w:eastAsia="仿宋" w:hAnsi="仿宋" w:hint="eastAsia"/>
          <w:b/>
          <w:sz w:val="28"/>
          <w:szCs w:val="28"/>
        </w:rPr>
        <w:t>和</w:t>
      </w:r>
      <w:r w:rsidR="002518A7" w:rsidRPr="00D210FB">
        <w:rPr>
          <w:rFonts w:ascii="仿宋" w:eastAsia="仿宋" w:hAnsi="仿宋" w:hint="eastAsia"/>
          <w:b/>
          <w:sz w:val="28"/>
          <w:szCs w:val="28"/>
        </w:rPr>
        <w:t>课程建设。</w:t>
      </w:r>
      <w:r w:rsidR="002518A7" w:rsidRPr="002518A7">
        <w:rPr>
          <w:rFonts w:ascii="仿宋" w:eastAsia="仿宋" w:hAnsi="仿宋" w:hint="eastAsia"/>
          <w:sz w:val="28"/>
          <w:szCs w:val="28"/>
        </w:rPr>
        <w:t>依据国家战略和区域产业发展需求，主动融入新发展格局，科学制定专业发展规划，优化学院专业结构布局，构建重点专业建设体系。做强高水平专业（群），做精特色专业，做优新建专业，通过开展专业诊断和改进工作，加快专业改革与建设，不断提高专业建设质量与水平。坚持知行合一、工学结合，加强课堂教学日常管理，推动“课堂革命”</w:t>
      </w:r>
      <w:r w:rsidR="002518A7" w:rsidRPr="002518A7">
        <w:rPr>
          <w:rFonts w:ascii="仿宋" w:eastAsia="仿宋" w:hAnsi="仿宋" w:hint="eastAsia"/>
          <w:sz w:val="28"/>
          <w:szCs w:val="28"/>
        </w:rPr>
        <w:lastRenderedPageBreak/>
        <w:t>工作，适应生源多样化特点，将课程教学改革推向纵深。</w:t>
      </w:r>
    </w:p>
    <w:p w:rsidR="00D210FB" w:rsidRDefault="00D210FB" w:rsidP="000A1304">
      <w:pPr>
        <w:ind w:firstLine="692"/>
        <w:rPr>
          <w:rFonts w:ascii="仿宋" w:eastAsia="仿宋" w:hAnsi="仿宋"/>
          <w:sz w:val="28"/>
          <w:szCs w:val="28"/>
        </w:rPr>
      </w:pPr>
      <w:r w:rsidRPr="000A1304">
        <w:rPr>
          <w:rFonts w:ascii="仿宋" w:eastAsia="仿宋" w:hAnsi="仿宋" w:hint="eastAsia"/>
          <w:b/>
          <w:sz w:val="28"/>
          <w:szCs w:val="28"/>
        </w:rPr>
        <w:t>2.加大专业建设力度。</w:t>
      </w:r>
      <w:r w:rsidR="000A1304" w:rsidRPr="000A1304">
        <w:rPr>
          <w:rFonts w:ascii="仿宋" w:eastAsia="仿宋" w:hAnsi="仿宋" w:hint="eastAsia"/>
          <w:sz w:val="28"/>
          <w:szCs w:val="28"/>
        </w:rPr>
        <w:t>坚持“对接市场、对接岗位、产学结合、培育特色”的专业建设思路，围绕经济发展转型和</w:t>
      </w:r>
      <w:r w:rsidR="000A1304">
        <w:rPr>
          <w:rFonts w:ascii="仿宋" w:eastAsia="仿宋" w:hAnsi="仿宋" w:hint="eastAsia"/>
          <w:sz w:val="28"/>
          <w:szCs w:val="28"/>
        </w:rPr>
        <w:t>延边州乃至吉林省</w:t>
      </w:r>
      <w:r w:rsidR="000A1304" w:rsidRPr="000A1304">
        <w:rPr>
          <w:rFonts w:ascii="仿宋" w:eastAsia="仿宋" w:hAnsi="仿宋" w:hint="eastAsia"/>
          <w:sz w:val="28"/>
          <w:szCs w:val="28"/>
        </w:rPr>
        <w:t>产业发展布局，以及学院办学定位，调整专业设置，开发新专业。</w:t>
      </w:r>
      <w:r w:rsidR="00C55E49">
        <w:rPr>
          <w:rFonts w:ascii="仿宋" w:eastAsia="仿宋" w:hAnsi="仿宋" w:hint="eastAsia"/>
          <w:sz w:val="28"/>
          <w:szCs w:val="28"/>
        </w:rPr>
        <w:t>“十四</w:t>
      </w:r>
      <w:r w:rsidR="00C55E49" w:rsidRPr="00C55E49">
        <w:rPr>
          <w:rFonts w:ascii="仿宋" w:eastAsia="仿宋" w:hAnsi="仿宋" w:hint="eastAsia"/>
          <w:sz w:val="28"/>
          <w:szCs w:val="28"/>
        </w:rPr>
        <w:t>五”期间，分阶段、分步骤撤销和改造部分不适应经济发展需要，招生就业质量不高的专业，建设紧贴产业发展、校企深度合作、社会认可度高的骨干专业</w:t>
      </w:r>
      <w:r w:rsidR="00C55E49">
        <w:rPr>
          <w:rFonts w:ascii="仿宋" w:eastAsia="仿宋" w:hAnsi="仿宋" w:hint="eastAsia"/>
          <w:sz w:val="28"/>
          <w:szCs w:val="28"/>
        </w:rPr>
        <w:t>。逐步</w:t>
      </w:r>
      <w:r w:rsidR="000A1304" w:rsidRPr="000A1304">
        <w:rPr>
          <w:rFonts w:ascii="仿宋" w:eastAsia="仿宋" w:hAnsi="仿宋" w:hint="eastAsia"/>
          <w:sz w:val="28"/>
          <w:szCs w:val="28"/>
        </w:rPr>
        <w:t>打造以</w:t>
      </w:r>
      <w:r w:rsidR="000A1304">
        <w:rPr>
          <w:rFonts w:ascii="仿宋" w:eastAsia="仿宋" w:hAnsi="仿宋" w:hint="eastAsia"/>
          <w:sz w:val="28"/>
          <w:szCs w:val="28"/>
        </w:rPr>
        <w:t>信息</w:t>
      </w:r>
      <w:r w:rsidR="00224AF9">
        <w:rPr>
          <w:rFonts w:ascii="仿宋" w:eastAsia="仿宋" w:hAnsi="仿宋" w:hint="eastAsia"/>
          <w:sz w:val="28"/>
          <w:szCs w:val="28"/>
        </w:rPr>
        <w:t>技术</w:t>
      </w:r>
      <w:r w:rsidR="000A1304" w:rsidRPr="000A1304">
        <w:rPr>
          <w:rFonts w:ascii="仿宋" w:eastAsia="仿宋" w:hAnsi="仿宋" w:hint="eastAsia"/>
          <w:sz w:val="28"/>
          <w:szCs w:val="28"/>
        </w:rPr>
        <w:t>、</w:t>
      </w:r>
      <w:r w:rsidR="000A1304">
        <w:rPr>
          <w:rFonts w:ascii="仿宋" w:eastAsia="仿宋" w:hAnsi="仿宋" w:hint="eastAsia"/>
          <w:sz w:val="28"/>
          <w:szCs w:val="28"/>
        </w:rPr>
        <w:t>财经</w:t>
      </w:r>
      <w:r w:rsidR="00224AF9">
        <w:rPr>
          <w:rFonts w:ascii="仿宋" w:eastAsia="仿宋" w:hAnsi="仿宋" w:hint="eastAsia"/>
          <w:sz w:val="28"/>
          <w:szCs w:val="28"/>
        </w:rPr>
        <w:t>商贸</w:t>
      </w:r>
      <w:r w:rsidR="000A1304" w:rsidRPr="000A1304">
        <w:rPr>
          <w:rFonts w:ascii="仿宋" w:eastAsia="仿宋" w:hAnsi="仿宋" w:hint="eastAsia"/>
          <w:sz w:val="28"/>
          <w:szCs w:val="28"/>
        </w:rPr>
        <w:t>、旅游</w:t>
      </w:r>
      <w:r w:rsidR="00224AF9">
        <w:rPr>
          <w:rFonts w:ascii="仿宋" w:eastAsia="仿宋" w:hAnsi="仿宋" w:hint="eastAsia"/>
          <w:sz w:val="28"/>
          <w:szCs w:val="28"/>
        </w:rPr>
        <w:t>语言</w:t>
      </w:r>
      <w:r w:rsidR="000A1304" w:rsidRPr="000A1304">
        <w:rPr>
          <w:rFonts w:ascii="仿宋" w:eastAsia="仿宋" w:hAnsi="仿宋" w:hint="eastAsia"/>
          <w:sz w:val="28"/>
          <w:szCs w:val="28"/>
        </w:rPr>
        <w:t>、</w:t>
      </w:r>
      <w:r w:rsidR="00224AF9">
        <w:rPr>
          <w:rFonts w:ascii="仿宋" w:eastAsia="仿宋" w:hAnsi="仿宋" w:hint="eastAsia"/>
          <w:sz w:val="28"/>
          <w:szCs w:val="28"/>
        </w:rPr>
        <w:t>土木工程</w:t>
      </w:r>
      <w:r w:rsidR="000A1304" w:rsidRPr="000A1304">
        <w:rPr>
          <w:rFonts w:ascii="仿宋" w:eastAsia="仿宋" w:hAnsi="仿宋" w:hint="eastAsia"/>
          <w:sz w:val="28"/>
          <w:szCs w:val="28"/>
        </w:rPr>
        <w:t>、</w:t>
      </w:r>
      <w:r w:rsidR="000A1304">
        <w:rPr>
          <w:rFonts w:ascii="仿宋" w:eastAsia="仿宋" w:hAnsi="仿宋" w:hint="eastAsia"/>
          <w:sz w:val="28"/>
          <w:szCs w:val="28"/>
        </w:rPr>
        <w:t>装备制造、交通运输</w:t>
      </w:r>
      <w:r w:rsidR="000A1304" w:rsidRPr="000A1304">
        <w:rPr>
          <w:rFonts w:ascii="仿宋" w:eastAsia="仿宋" w:hAnsi="仿宋" w:hint="eastAsia"/>
          <w:sz w:val="28"/>
          <w:szCs w:val="28"/>
        </w:rPr>
        <w:t>为主的专业群特色引领办学特色。以特色专业为龙头的专业建设，明确各专业发展方向与特色，实施品牌专业建设战略</w:t>
      </w:r>
      <w:r w:rsidR="000A1304">
        <w:rPr>
          <w:rFonts w:ascii="仿宋" w:eastAsia="仿宋" w:hAnsi="仿宋" w:hint="eastAsia"/>
          <w:sz w:val="28"/>
          <w:szCs w:val="28"/>
        </w:rPr>
        <w:t>。</w:t>
      </w:r>
      <w:r w:rsidR="008564D4" w:rsidRPr="008564D4">
        <w:rPr>
          <w:rFonts w:ascii="仿宋" w:eastAsia="仿宋" w:hAnsi="仿宋" w:hint="eastAsia"/>
          <w:sz w:val="28"/>
          <w:szCs w:val="28"/>
        </w:rPr>
        <w:t>实施“品牌特色名专业建设计划”，以重点专业为引领，进一步深化人才培养模式改革，打造一批在省内外有较高知名度和较大影响力的品牌专业。充分发挥特色品牌专业的辐射作用，带动相关专业群的建设与发展。</w:t>
      </w:r>
    </w:p>
    <w:p w:rsidR="006B19F5" w:rsidRPr="00023939" w:rsidRDefault="006B19F5" w:rsidP="00023939">
      <w:pPr>
        <w:ind w:firstLine="692"/>
        <w:rPr>
          <w:rFonts w:ascii="仿宋" w:eastAsia="仿宋" w:hAnsi="仿宋"/>
          <w:sz w:val="28"/>
          <w:szCs w:val="28"/>
        </w:rPr>
      </w:pPr>
      <w:r w:rsidRPr="00A1342C">
        <w:rPr>
          <w:rFonts w:ascii="仿宋" w:eastAsia="仿宋" w:hAnsi="仿宋" w:hint="eastAsia"/>
          <w:b/>
          <w:sz w:val="28"/>
          <w:szCs w:val="28"/>
        </w:rPr>
        <w:t>3.加强课程建设。</w:t>
      </w:r>
      <w:r w:rsidR="00023939" w:rsidRPr="00023939">
        <w:rPr>
          <w:rFonts w:ascii="仿宋" w:eastAsia="仿宋" w:hAnsi="仿宋" w:hint="eastAsia"/>
          <w:sz w:val="28"/>
          <w:szCs w:val="28"/>
        </w:rPr>
        <w:t>开发与建设特色课程，推进课程标准与职业标准对接</w:t>
      </w:r>
      <w:r w:rsidR="00023939">
        <w:rPr>
          <w:rFonts w:ascii="仿宋" w:eastAsia="仿宋" w:hAnsi="仿宋" w:hint="eastAsia"/>
          <w:sz w:val="28"/>
          <w:szCs w:val="28"/>
        </w:rPr>
        <w:t>。</w:t>
      </w:r>
      <w:r w:rsidR="00023939" w:rsidRPr="00023939">
        <w:rPr>
          <w:rFonts w:ascii="仿宋" w:eastAsia="仿宋" w:hAnsi="仿宋" w:hint="eastAsia"/>
          <w:sz w:val="28"/>
          <w:szCs w:val="28"/>
        </w:rPr>
        <w:t>构建校企共同设计基于工作过程（任务）的各专业课程体系；开展“课证</w:t>
      </w:r>
      <w:r w:rsidR="00023939">
        <w:rPr>
          <w:rFonts w:ascii="仿宋" w:eastAsia="仿宋" w:hAnsi="仿宋" w:hint="eastAsia"/>
          <w:sz w:val="28"/>
          <w:szCs w:val="28"/>
        </w:rPr>
        <w:t>融合”、创新创业、校企共建、混合教学等特色课程与教学资源库建设。</w:t>
      </w:r>
      <w:r w:rsidR="008564D4" w:rsidRPr="008564D4">
        <w:rPr>
          <w:rFonts w:ascii="仿宋" w:eastAsia="仿宋" w:hAnsi="仿宋" w:hint="eastAsia"/>
          <w:sz w:val="28"/>
          <w:szCs w:val="28"/>
        </w:rPr>
        <w:t>对接最新职业标准、行业标准和岗位规范，紧贴岗</w:t>
      </w:r>
      <w:r w:rsidR="008564D4">
        <w:rPr>
          <w:rFonts w:ascii="仿宋" w:eastAsia="仿宋" w:hAnsi="仿宋" w:hint="eastAsia"/>
          <w:sz w:val="28"/>
          <w:szCs w:val="28"/>
        </w:rPr>
        <w:t>位实际工作过程，调整课程结构，更新课程内容，深化课程改革，制订院</w:t>
      </w:r>
      <w:r w:rsidR="008564D4" w:rsidRPr="008564D4">
        <w:rPr>
          <w:rFonts w:ascii="仿宋" w:eastAsia="仿宋" w:hAnsi="仿宋" w:hint="eastAsia"/>
          <w:sz w:val="28"/>
          <w:szCs w:val="28"/>
        </w:rPr>
        <w:t>级课程标准。依据高素质高技能型专门人才培养的要求，构建以岗位职责为基础、以工作过</w:t>
      </w:r>
      <w:r w:rsidR="008564D4">
        <w:rPr>
          <w:rFonts w:ascii="仿宋" w:eastAsia="仿宋" w:hAnsi="仿宋" w:hint="eastAsia"/>
          <w:sz w:val="28"/>
          <w:szCs w:val="28"/>
        </w:rPr>
        <w:t>程为导向，由项目驱动、任务引领、“教、学、做”一体化的课程方案。</w:t>
      </w:r>
      <w:r w:rsidR="004C039C" w:rsidRPr="004C039C">
        <w:rPr>
          <w:rFonts w:ascii="仿宋" w:eastAsia="仿宋" w:hAnsi="仿宋" w:hint="eastAsia"/>
          <w:sz w:val="28"/>
          <w:szCs w:val="28"/>
        </w:rPr>
        <w:t>大力开展精品课程、专业教学资源库建设，推进专业和通识性在线开放课程平台建设，鼓励教师开发MOOC</w:t>
      </w:r>
      <w:r w:rsidR="004C039C" w:rsidRPr="004C039C">
        <w:rPr>
          <w:rFonts w:ascii="仿宋" w:eastAsia="仿宋" w:hAnsi="仿宋" w:hint="eastAsia"/>
          <w:sz w:val="28"/>
          <w:szCs w:val="28"/>
        </w:rPr>
        <w:lastRenderedPageBreak/>
        <w:t>（慕课）</w:t>
      </w:r>
      <w:r w:rsidR="00D5785E">
        <w:rPr>
          <w:rFonts w:ascii="仿宋" w:eastAsia="仿宋" w:hAnsi="仿宋" w:hint="eastAsia"/>
          <w:sz w:val="28"/>
          <w:szCs w:val="28"/>
        </w:rPr>
        <w:t>、私博课（SPOC</w:t>
      </w:r>
      <w:r w:rsidR="00D5785E">
        <w:rPr>
          <w:rFonts w:ascii="仿宋" w:eastAsia="仿宋" w:hAnsi="仿宋"/>
          <w:sz w:val="28"/>
          <w:szCs w:val="28"/>
        </w:rPr>
        <w:t>）</w:t>
      </w:r>
      <w:r w:rsidR="00D5785E">
        <w:rPr>
          <w:rFonts w:ascii="仿宋" w:eastAsia="仿宋" w:hAnsi="仿宋" w:hint="eastAsia"/>
          <w:sz w:val="28"/>
          <w:szCs w:val="28"/>
        </w:rPr>
        <w:t>等</w:t>
      </w:r>
      <w:r w:rsidR="004C039C" w:rsidRPr="004C039C">
        <w:rPr>
          <w:rFonts w:ascii="仿宋" w:eastAsia="仿宋" w:hAnsi="仿宋" w:hint="eastAsia"/>
          <w:sz w:val="28"/>
          <w:szCs w:val="28"/>
        </w:rPr>
        <w:t>课程，实现优质教育资源共建共享。加强一体化教材建设，完善教材开发、遴选、更新和评价机制，注重开发重点专业核心课程和创新创业教育课程校本教材，凝练学院教学特色。</w:t>
      </w:r>
    </w:p>
    <w:p w:rsidR="000A1304" w:rsidRDefault="004C039C" w:rsidP="004E2BA4">
      <w:pPr>
        <w:ind w:firstLine="692"/>
        <w:rPr>
          <w:rFonts w:ascii="仿宋" w:eastAsia="仿宋" w:hAnsi="仿宋"/>
          <w:sz w:val="28"/>
          <w:szCs w:val="28"/>
        </w:rPr>
      </w:pPr>
      <w:r>
        <w:rPr>
          <w:rFonts w:ascii="仿宋" w:eastAsia="仿宋" w:hAnsi="仿宋" w:hint="eastAsia"/>
          <w:b/>
          <w:sz w:val="28"/>
          <w:szCs w:val="28"/>
        </w:rPr>
        <w:t>4</w:t>
      </w:r>
      <w:r w:rsidR="000A1304" w:rsidRPr="004E2BA4">
        <w:rPr>
          <w:rFonts w:ascii="仿宋" w:eastAsia="仿宋" w:hAnsi="仿宋" w:hint="eastAsia"/>
          <w:b/>
          <w:sz w:val="28"/>
          <w:szCs w:val="28"/>
        </w:rPr>
        <w:t>.</w:t>
      </w:r>
      <w:r w:rsidR="004E2BA4" w:rsidRPr="004E2BA4">
        <w:rPr>
          <w:rFonts w:ascii="仿宋" w:eastAsia="仿宋" w:hAnsi="仿宋" w:hint="eastAsia"/>
          <w:b/>
          <w:sz w:val="28"/>
          <w:szCs w:val="28"/>
        </w:rPr>
        <w:t>进一步完善和优化专业人才培养方案。</w:t>
      </w:r>
      <w:r w:rsidR="004E2BA4" w:rsidRPr="004E2BA4">
        <w:rPr>
          <w:rFonts w:ascii="仿宋" w:eastAsia="仿宋" w:hAnsi="仿宋" w:hint="eastAsia"/>
          <w:sz w:val="28"/>
          <w:szCs w:val="28"/>
        </w:rPr>
        <w:t>完善各专业教学指导委员会，通过对</w:t>
      </w:r>
      <w:r w:rsidR="004E2BA4">
        <w:rPr>
          <w:rFonts w:ascii="仿宋" w:eastAsia="仿宋" w:hAnsi="仿宋" w:hint="eastAsia"/>
          <w:sz w:val="28"/>
          <w:szCs w:val="28"/>
        </w:rPr>
        <w:t>延边地区乃至吉林省</w:t>
      </w:r>
      <w:r w:rsidR="004E2BA4" w:rsidRPr="004E2BA4">
        <w:rPr>
          <w:rFonts w:ascii="仿宋" w:eastAsia="仿宋" w:hAnsi="仿宋" w:hint="eastAsia"/>
          <w:sz w:val="28"/>
          <w:szCs w:val="28"/>
        </w:rPr>
        <w:t>深入的社会调研，适应产业发展、产业升级和技术进步需要，建立国家职业标准与专业教学标准联动开发机制，改革和修订人才培养方案。通过教师考核、学生考评、教学工作评估，督导各专业的教学工作，保证人才培养方案的实现。</w:t>
      </w:r>
      <w:r w:rsidR="00CB2C65">
        <w:rPr>
          <w:rFonts w:ascii="仿宋" w:eastAsia="仿宋" w:hAnsi="仿宋" w:hint="eastAsia"/>
          <w:sz w:val="28"/>
          <w:szCs w:val="28"/>
        </w:rPr>
        <w:t>继续</w:t>
      </w:r>
      <w:r w:rsidR="00CB2C65" w:rsidRPr="00CB2C65">
        <w:rPr>
          <w:rFonts w:ascii="仿宋" w:eastAsia="仿宋" w:hAnsi="仿宋" w:hint="eastAsia"/>
          <w:sz w:val="28"/>
          <w:szCs w:val="28"/>
        </w:rPr>
        <w:t>深化工学结合、订单培养的人才培养模式改革。与行业企业真正实现共同制定人才培养方案、共同开发专业课程</w:t>
      </w:r>
      <w:r w:rsidR="00CB2C65">
        <w:rPr>
          <w:rFonts w:ascii="仿宋" w:eastAsia="仿宋" w:hAnsi="仿宋" w:hint="eastAsia"/>
          <w:sz w:val="28"/>
          <w:szCs w:val="28"/>
        </w:rPr>
        <w:t>。大力推进订单培养，在与企业联合招生和订单培养上有新的突破。</w:t>
      </w:r>
    </w:p>
    <w:p w:rsidR="006D7F8A" w:rsidRDefault="00267F26" w:rsidP="007E4285">
      <w:pPr>
        <w:ind w:firstLine="692"/>
        <w:rPr>
          <w:rFonts w:ascii="仿宋" w:eastAsia="仿宋" w:hAnsi="仿宋"/>
          <w:sz w:val="28"/>
          <w:szCs w:val="28"/>
        </w:rPr>
      </w:pPr>
      <w:r>
        <w:rPr>
          <w:rFonts w:ascii="仿宋" w:eastAsia="仿宋" w:hAnsi="仿宋"/>
          <w:b/>
          <w:sz w:val="28"/>
          <w:szCs w:val="28"/>
        </w:rPr>
        <w:t>5</w:t>
      </w:r>
      <w:r w:rsidR="00D95735" w:rsidRPr="005B0FA0">
        <w:rPr>
          <w:rFonts w:ascii="仿宋" w:eastAsia="仿宋" w:hAnsi="仿宋" w:hint="eastAsia"/>
          <w:b/>
          <w:sz w:val="28"/>
          <w:szCs w:val="28"/>
        </w:rPr>
        <w:t>.全力推进教学改革。</w:t>
      </w:r>
      <w:r w:rsidR="007E4285" w:rsidRPr="007E4285">
        <w:rPr>
          <w:rFonts w:ascii="仿宋" w:eastAsia="仿宋" w:hAnsi="仿宋" w:hint="eastAsia"/>
          <w:sz w:val="28"/>
          <w:szCs w:val="28"/>
        </w:rPr>
        <w:t>以立德树人为根本、服务发展为宗旨、促进就业为导向，进一步深化教育教学改革，加强文化育人、实践育人、合作育人；以提高质量为核心，深化专业内涵建设，推</w:t>
      </w:r>
      <w:r w:rsidR="00E74128">
        <w:rPr>
          <w:rFonts w:ascii="仿宋" w:eastAsia="仿宋" w:hAnsi="仿宋" w:hint="eastAsia"/>
          <w:sz w:val="28"/>
          <w:szCs w:val="28"/>
        </w:rPr>
        <w:t>进课程体系、教学模式改革，着力培养杰出技术技能人才，从而提高</w:t>
      </w:r>
      <w:r w:rsidR="007E4285" w:rsidRPr="007E4285">
        <w:rPr>
          <w:rFonts w:ascii="仿宋" w:eastAsia="仿宋" w:hAnsi="仿宋" w:hint="eastAsia"/>
          <w:sz w:val="28"/>
          <w:szCs w:val="28"/>
        </w:rPr>
        <w:t>毕业生的就业竞争力；</w:t>
      </w:r>
      <w:r w:rsidR="007E4285" w:rsidRPr="00D95735">
        <w:rPr>
          <w:rFonts w:ascii="仿宋" w:eastAsia="仿宋" w:hAnsi="仿宋" w:hint="eastAsia"/>
          <w:sz w:val="28"/>
          <w:szCs w:val="28"/>
        </w:rPr>
        <w:t>按照真实环境真学真做掌握真本领的要求开展教学活动，</w:t>
      </w:r>
      <w:r w:rsidR="00D95735" w:rsidRPr="00D95735">
        <w:rPr>
          <w:rFonts w:ascii="仿宋" w:eastAsia="仿宋" w:hAnsi="仿宋" w:hint="eastAsia"/>
          <w:sz w:val="28"/>
          <w:szCs w:val="28"/>
        </w:rPr>
        <w:t>加强实践中心、实训基地和企业实习基地的建设，增强学院教学设施水平和基础能力，保障学习者有质量的实习实训需求。推动教学内容改革，按照企业真实的技术和装备水平设计理论、技术和实训课程；推动教学流程改革，依据生产服务的真</w:t>
      </w:r>
      <w:r w:rsidR="006D7F8A">
        <w:rPr>
          <w:rFonts w:ascii="仿宋" w:eastAsia="仿宋" w:hAnsi="仿宋" w:hint="eastAsia"/>
          <w:sz w:val="28"/>
          <w:szCs w:val="28"/>
        </w:rPr>
        <w:t>实业务流程设计教学空间和课程模块，建立学院</w:t>
      </w:r>
      <w:r w:rsidR="00D95735" w:rsidRPr="00D95735">
        <w:rPr>
          <w:rFonts w:ascii="仿宋" w:eastAsia="仿宋" w:hAnsi="仿宋" w:hint="eastAsia"/>
          <w:sz w:val="28"/>
          <w:szCs w:val="28"/>
        </w:rPr>
        <w:t>和企业双方远程互动教学平台；推动教学方法改革，</w:t>
      </w:r>
      <w:r w:rsidR="00D95735" w:rsidRPr="00D95735">
        <w:rPr>
          <w:rFonts w:ascii="仿宋" w:eastAsia="仿宋" w:hAnsi="仿宋" w:hint="eastAsia"/>
          <w:sz w:val="28"/>
          <w:szCs w:val="28"/>
        </w:rPr>
        <w:lastRenderedPageBreak/>
        <w:t>通过真实案例、真实项目激</w:t>
      </w:r>
      <w:r w:rsidR="005B0FA0">
        <w:rPr>
          <w:rFonts w:ascii="仿宋" w:eastAsia="仿宋" w:hAnsi="仿宋" w:hint="eastAsia"/>
          <w:sz w:val="28"/>
          <w:szCs w:val="28"/>
        </w:rPr>
        <w:t>发学习者的学习兴趣、探究兴趣和职业兴趣；</w:t>
      </w:r>
      <w:r w:rsidR="00816EB2" w:rsidRPr="00816EB2">
        <w:rPr>
          <w:rFonts w:ascii="仿宋" w:eastAsia="仿宋" w:hAnsi="仿宋" w:hint="eastAsia"/>
          <w:sz w:val="28"/>
          <w:szCs w:val="28"/>
        </w:rPr>
        <w:t>实施“课程校企合作教学模式”改革，鼓励专业教师引进能工巧匠将企业生产经营或服务流程融入课程教学过程，实施共同教学，实现“一课双师”。按照真实环境、真学真做和掌握真本领的要求，</w:t>
      </w:r>
      <w:r w:rsidR="00454EFF" w:rsidRPr="00454EFF">
        <w:rPr>
          <w:rFonts w:ascii="仿宋" w:eastAsia="仿宋" w:hAnsi="仿宋" w:hint="eastAsia"/>
          <w:sz w:val="28"/>
          <w:szCs w:val="28"/>
        </w:rPr>
        <w:t>改变传统的单向灌输式教学，</w:t>
      </w:r>
      <w:r w:rsidR="00816EB2" w:rsidRPr="00816EB2">
        <w:rPr>
          <w:rFonts w:ascii="仿宋" w:eastAsia="仿宋" w:hAnsi="仿宋" w:hint="eastAsia"/>
          <w:sz w:val="28"/>
          <w:szCs w:val="28"/>
        </w:rPr>
        <w:t>采用项目教学、案例教学、场景教学和模拟教学等多种教学方式，教学过程对接工作过程，</w:t>
      </w:r>
      <w:r w:rsidR="00454EFF" w:rsidRPr="00454EFF">
        <w:rPr>
          <w:rFonts w:ascii="仿宋" w:eastAsia="仿宋" w:hAnsi="仿宋" w:hint="eastAsia"/>
          <w:sz w:val="28"/>
          <w:szCs w:val="28"/>
        </w:rPr>
        <w:t>重视学生在教学活动中的主体地位，处理好知识传授与能力培养的关系，调动学生学习积极性</w:t>
      </w:r>
      <w:r w:rsidR="00454EFF">
        <w:rPr>
          <w:rFonts w:ascii="仿宋" w:eastAsia="仿宋" w:hAnsi="仿宋" w:hint="eastAsia"/>
          <w:sz w:val="28"/>
          <w:szCs w:val="28"/>
        </w:rPr>
        <w:t>，</w:t>
      </w:r>
      <w:r w:rsidR="00816EB2" w:rsidRPr="00816EB2">
        <w:rPr>
          <w:rFonts w:ascii="仿宋" w:eastAsia="仿宋" w:hAnsi="仿宋" w:hint="eastAsia"/>
          <w:sz w:val="28"/>
          <w:szCs w:val="28"/>
        </w:rPr>
        <w:t>提高课堂教学</w:t>
      </w:r>
      <w:r w:rsidR="00816EB2">
        <w:rPr>
          <w:rFonts w:ascii="仿宋" w:eastAsia="仿宋" w:hAnsi="仿宋" w:hint="eastAsia"/>
          <w:sz w:val="28"/>
          <w:szCs w:val="28"/>
        </w:rPr>
        <w:t>的质量和水平；</w:t>
      </w:r>
      <w:r w:rsidR="006D7F8A" w:rsidRPr="002518A7">
        <w:rPr>
          <w:rFonts w:ascii="仿宋" w:eastAsia="仿宋" w:hAnsi="仿宋" w:hint="eastAsia"/>
          <w:sz w:val="28"/>
          <w:szCs w:val="28"/>
        </w:rPr>
        <w:t>深入推进1+X证书制度试点，积极推行认知实习、跟岗实习、顶岗实习等多种实习方式，强化实习实训考核评价。</w:t>
      </w:r>
    </w:p>
    <w:p w:rsidR="005B0FA0" w:rsidRDefault="00267F26" w:rsidP="005B0FA0">
      <w:pPr>
        <w:ind w:firstLine="692"/>
        <w:rPr>
          <w:rFonts w:ascii="仿宋" w:eastAsia="仿宋" w:hAnsi="仿宋"/>
          <w:sz w:val="28"/>
          <w:szCs w:val="28"/>
        </w:rPr>
      </w:pPr>
      <w:r>
        <w:rPr>
          <w:rFonts w:ascii="仿宋" w:eastAsia="仿宋" w:hAnsi="仿宋"/>
          <w:b/>
          <w:sz w:val="28"/>
          <w:szCs w:val="28"/>
        </w:rPr>
        <w:t>6</w:t>
      </w:r>
      <w:r w:rsidR="005B0FA0" w:rsidRPr="005B0FA0">
        <w:rPr>
          <w:rFonts w:ascii="仿宋" w:eastAsia="仿宋" w:hAnsi="仿宋" w:hint="eastAsia"/>
          <w:b/>
          <w:sz w:val="28"/>
          <w:szCs w:val="28"/>
        </w:rPr>
        <w:t>.加强教学团队建设。</w:t>
      </w:r>
      <w:r w:rsidR="005B0FA0" w:rsidRPr="005B0FA0">
        <w:rPr>
          <w:rFonts w:ascii="仿宋" w:eastAsia="仿宋" w:hAnsi="仿宋" w:hint="eastAsia"/>
          <w:sz w:val="28"/>
          <w:szCs w:val="28"/>
        </w:rPr>
        <w:t>围绕专业建设、实训基地建设、平台建设的需要，组建不同类别、不同层次的专业（课程）教学团队。根据学院专业、课程建设和人才培养的需要，</w:t>
      </w:r>
      <w:r w:rsidR="005B0FA0">
        <w:rPr>
          <w:rFonts w:ascii="仿宋" w:eastAsia="仿宋" w:hAnsi="仿宋" w:hint="eastAsia"/>
          <w:sz w:val="28"/>
          <w:szCs w:val="28"/>
        </w:rPr>
        <w:t>“十四五”期间</w:t>
      </w:r>
      <w:r w:rsidR="005B0FA0" w:rsidRPr="005B0FA0">
        <w:rPr>
          <w:rFonts w:ascii="仿宋" w:eastAsia="仿宋" w:hAnsi="仿宋" w:hint="eastAsia"/>
          <w:sz w:val="28"/>
          <w:szCs w:val="28"/>
        </w:rPr>
        <w:t xml:space="preserve">，分期分批遴选 </w:t>
      </w:r>
      <w:r w:rsidR="005B0FA0">
        <w:rPr>
          <w:rFonts w:ascii="仿宋" w:eastAsia="仿宋" w:hAnsi="仿宋" w:hint="eastAsia"/>
          <w:sz w:val="28"/>
          <w:szCs w:val="28"/>
        </w:rPr>
        <w:t>3</w:t>
      </w:r>
      <w:r w:rsidR="005B0FA0" w:rsidRPr="005B0FA0">
        <w:rPr>
          <w:rFonts w:asciiTheme="minorEastAsia" w:hAnsiTheme="minorEastAsia" w:hint="eastAsia"/>
          <w:sz w:val="28"/>
          <w:szCs w:val="28"/>
        </w:rPr>
        <w:t>～</w:t>
      </w:r>
      <w:r w:rsidR="005B0FA0" w:rsidRPr="005B0FA0">
        <w:rPr>
          <w:rFonts w:ascii="仿宋" w:eastAsia="仿宋" w:hAnsi="仿宋" w:hint="eastAsia"/>
          <w:sz w:val="28"/>
          <w:szCs w:val="28"/>
        </w:rPr>
        <w:t>5 个在师德师风、教学实效、校企合作、教师专业发展等方面可以起到示范作用的院级教学团队进行重点建设，带动全院教学水平全面提高</w:t>
      </w:r>
      <w:r w:rsidR="005B0FA0">
        <w:rPr>
          <w:rFonts w:ascii="仿宋" w:eastAsia="仿宋" w:hAnsi="仿宋" w:hint="eastAsia"/>
          <w:sz w:val="28"/>
          <w:szCs w:val="28"/>
        </w:rPr>
        <w:t>。</w:t>
      </w:r>
    </w:p>
    <w:p w:rsidR="005B0FA0" w:rsidRDefault="00267F26" w:rsidP="00670E10">
      <w:pPr>
        <w:ind w:firstLine="692"/>
        <w:rPr>
          <w:rFonts w:ascii="仿宋" w:eastAsia="仿宋" w:hAnsi="仿宋"/>
          <w:sz w:val="28"/>
          <w:szCs w:val="28"/>
        </w:rPr>
      </w:pPr>
      <w:r>
        <w:rPr>
          <w:rFonts w:ascii="仿宋" w:eastAsia="仿宋" w:hAnsi="仿宋"/>
          <w:b/>
          <w:sz w:val="28"/>
          <w:szCs w:val="28"/>
        </w:rPr>
        <w:t>7</w:t>
      </w:r>
      <w:r w:rsidR="005B0FA0" w:rsidRPr="00962F49">
        <w:rPr>
          <w:rFonts w:ascii="仿宋" w:eastAsia="仿宋" w:hAnsi="仿宋" w:hint="eastAsia"/>
          <w:b/>
          <w:sz w:val="28"/>
          <w:szCs w:val="28"/>
        </w:rPr>
        <w:t>.</w:t>
      </w:r>
      <w:r w:rsidR="00670E10" w:rsidRPr="00962F49">
        <w:rPr>
          <w:rFonts w:ascii="仿宋" w:eastAsia="仿宋" w:hAnsi="仿宋" w:hint="eastAsia"/>
          <w:b/>
          <w:sz w:val="28"/>
          <w:szCs w:val="28"/>
        </w:rPr>
        <w:t>完善教学质量监控与保障体系建设。</w:t>
      </w:r>
      <w:r w:rsidR="00670E10" w:rsidRPr="00670E10">
        <w:rPr>
          <w:rFonts w:ascii="仿宋" w:eastAsia="仿宋" w:hAnsi="仿宋" w:hint="eastAsia"/>
          <w:sz w:val="28"/>
          <w:szCs w:val="28"/>
        </w:rPr>
        <w:t>建立健全各环节质量监控制度，加强教学运行管理，保证教学秩序，抓好主要教学环节的跟踪管理，严抓教学过程，抓好教学督导工作，提高学生学习积极性和到课率，改善学习风气。认真做好系部工作评价、专业评估、学生评教、教师评学、课程评价、实践教学质量评价、考试质量评价等周期性教学水平评价和教学信息反馈处理。</w:t>
      </w:r>
      <w:r w:rsidR="00ED6F6A" w:rsidRPr="00ED6F6A">
        <w:rPr>
          <w:rFonts w:ascii="仿宋" w:eastAsia="仿宋" w:hAnsi="仿宋" w:hint="eastAsia"/>
          <w:sz w:val="28"/>
          <w:szCs w:val="28"/>
        </w:rPr>
        <w:t>质量监控工作要与企业、兄弟</w:t>
      </w:r>
      <w:r w:rsidR="00ED6F6A" w:rsidRPr="00ED6F6A">
        <w:rPr>
          <w:rFonts w:ascii="仿宋" w:eastAsia="仿宋" w:hAnsi="仿宋" w:hint="eastAsia"/>
          <w:sz w:val="28"/>
          <w:szCs w:val="28"/>
        </w:rPr>
        <w:lastRenderedPageBreak/>
        <w:t>院校深度融合，加强第三方督导，积极探索督导工作的新机制。</w:t>
      </w:r>
      <w:r w:rsidR="008C6885">
        <w:rPr>
          <w:rFonts w:ascii="仿宋" w:eastAsia="仿宋" w:hAnsi="仿宋" w:hint="eastAsia"/>
          <w:sz w:val="28"/>
          <w:szCs w:val="28"/>
        </w:rPr>
        <w:t>全面启动和实施教学质量保证体系诊断与改进工作，不断完善教学</w:t>
      </w:r>
      <w:r w:rsidR="008C6885" w:rsidRPr="008C6885">
        <w:rPr>
          <w:rFonts w:ascii="仿宋" w:eastAsia="仿宋" w:hAnsi="仿宋" w:hint="eastAsia"/>
          <w:sz w:val="28"/>
          <w:szCs w:val="28"/>
        </w:rPr>
        <w:t>质量保证制度体系和运行机制，持续提高技术技能人才培养质量，促进学院在内涵提升上的深度转型。</w:t>
      </w:r>
    </w:p>
    <w:p w:rsidR="00A12958" w:rsidRPr="005517EA" w:rsidRDefault="00A12958" w:rsidP="00670E10">
      <w:pPr>
        <w:ind w:firstLine="692"/>
        <w:rPr>
          <w:rFonts w:ascii="华文楷体" w:eastAsia="华文楷体" w:hAnsi="华文楷体"/>
          <w:b/>
          <w:sz w:val="28"/>
          <w:szCs w:val="28"/>
        </w:rPr>
      </w:pPr>
      <w:r w:rsidRPr="005517EA">
        <w:rPr>
          <w:rFonts w:ascii="华文楷体" w:eastAsia="华文楷体" w:hAnsi="华文楷体" w:hint="eastAsia"/>
          <w:b/>
          <w:sz w:val="28"/>
          <w:szCs w:val="28"/>
        </w:rPr>
        <w:t>（三）全面加强师资队伍建设工作</w:t>
      </w:r>
    </w:p>
    <w:p w:rsidR="00BE758B" w:rsidRDefault="00A75286" w:rsidP="003641DE">
      <w:pPr>
        <w:ind w:firstLine="692"/>
        <w:rPr>
          <w:rFonts w:ascii="仿宋" w:eastAsia="仿宋" w:hAnsi="仿宋"/>
          <w:sz w:val="28"/>
          <w:szCs w:val="28"/>
        </w:rPr>
      </w:pPr>
      <w:r w:rsidRPr="005517EA">
        <w:rPr>
          <w:rFonts w:ascii="仿宋" w:eastAsia="仿宋" w:hAnsi="仿宋" w:hint="eastAsia"/>
          <w:b/>
          <w:sz w:val="28"/>
          <w:szCs w:val="28"/>
        </w:rPr>
        <w:t>1.加强专任教师队伍建设。</w:t>
      </w:r>
      <w:r w:rsidRPr="00A75286">
        <w:rPr>
          <w:rFonts w:ascii="仿宋" w:eastAsia="仿宋" w:hAnsi="仿宋" w:hint="eastAsia"/>
          <w:sz w:val="28"/>
          <w:szCs w:val="28"/>
        </w:rPr>
        <w:t>建设一支以专业带头人为龙头，以骨干教师为中坚，专兼结合的“双师”结构教师队伍。按照实际需求配备充足的师资，随着学生规模的增加，把生师比控制在18</w:t>
      </w:r>
      <w:r>
        <w:rPr>
          <w:rFonts w:ascii="仿宋" w:eastAsia="仿宋" w:hAnsi="仿宋" w:hint="eastAsia"/>
          <w:sz w:val="28"/>
          <w:szCs w:val="28"/>
        </w:rPr>
        <w:t xml:space="preserve"> ：1。</w:t>
      </w:r>
      <w:r w:rsidRPr="00A75286">
        <w:rPr>
          <w:rFonts w:ascii="仿宋" w:eastAsia="仿宋" w:hAnsi="仿宋" w:hint="eastAsia"/>
          <w:sz w:val="28"/>
          <w:szCs w:val="28"/>
        </w:rPr>
        <w:t>专任教师中副高及以上职称比例</w:t>
      </w:r>
      <w:r>
        <w:rPr>
          <w:rFonts w:ascii="仿宋" w:eastAsia="仿宋" w:hAnsi="仿宋" w:hint="eastAsia"/>
          <w:sz w:val="28"/>
          <w:szCs w:val="28"/>
        </w:rPr>
        <w:t>维持在60</w:t>
      </w:r>
      <w:r w:rsidRPr="00A75286">
        <w:rPr>
          <w:rFonts w:ascii="仿宋" w:eastAsia="仿宋" w:hAnsi="仿宋" w:hint="eastAsia"/>
          <w:sz w:val="28"/>
          <w:szCs w:val="28"/>
        </w:rPr>
        <w:t>％</w:t>
      </w:r>
      <w:r>
        <w:rPr>
          <w:rFonts w:ascii="仿宋" w:eastAsia="仿宋" w:hAnsi="仿宋" w:hint="eastAsia"/>
          <w:sz w:val="28"/>
          <w:szCs w:val="28"/>
        </w:rPr>
        <w:t>左右</w:t>
      </w:r>
      <w:r w:rsidRPr="00A75286">
        <w:rPr>
          <w:rFonts w:ascii="仿宋" w:eastAsia="仿宋" w:hAnsi="仿宋" w:hint="eastAsia"/>
          <w:sz w:val="28"/>
          <w:szCs w:val="28"/>
        </w:rPr>
        <w:t>，</w:t>
      </w:r>
      <w:r>
        <w:rPr>
          <w:rFonts w:ascii="仿宋" w:eastAsia="仿宋" w:hAnsi="仿宋" w:hint="eastAsia"/>
          <w:sz w:val="28"/>
          <w:szCs w:val="28"/>
        </w:rPr>
        <w:t>拥有</w:t>
      </w:r>
      <w:r w:rsidRPr="00A75286">
        <w:rPr>
          <w:rFonts w:ascii="仿宋" w:eastAsia="仿宋" w:hAnsi="仿宋" w:hint="eastAsia"/>
          <w:sz w:val="28"/>
          <w:szCs w:val="28"/>
        </w:rPr>
        <w:t xml:space="preserve">硕士以上学位者达到 </w:t>
      </w:r>
      <w:r w:rsidR="005517EA">
        <w:rPr>
          <w:rFonts w:ascii="仿宋" w:eastAsia="仿宋" w:hAnsi="仿宋" w:hint="eastAsia"/>
          <w:sz w:val="28"/>
          <w:szCs w:val="28"/>
        </w:rPr>
        <w:t>2</w:t>
      </w:r>
      <w:r w:rsidRPr="00A75286">
        <w:rPr>
          <w:rFonts w:ascii="仿宋" w:eastAsia="仿宋" w:hAnsi="仿宋" w:hint="eastAsia"/>
          <w:sz w:val="28"/>
          <w:szCs w:val="28"/>
        </w:rPr>
        <w:t>0％以上；各专业配备具有高级职称和行业影响力的专业带头人，引进有实践经验的专业教师。力争从行业、企业聘请技术能手为兼职教师，承担实践技能课程的比例超过50%。</w:t>
      </w:r>
      <w:r w:rsidR="003D1DB6" w:rsidRPr="003D1DB6">
        <w:rPr>
          <w:rFonts w:ascii="仿宋" w:eastAsia="仿宋" w:hAnsi="仿宋" w:hint="eastAsia"/>
          <w:sz w:val="28"/>
          <w:szCs w:val="28"/>
        </w:rPr>
        <w:t>进一步加强“双师”教师队伍建设，健全专业教师下企业实践制度，提升教师队伍的教育教学能力、岗位实践能力和科技服务能力，提高“双师”专业教师比例。</w:t>
      </w:r>
      <w:r w:rsidRPr="00A75286">
        <w:rPr>
          <w:rFonts w:ascii="仿宋" w:eastAsia="仿宋" w:hAnsi="仿宋" w:hint="eastAsia"/>
          <w:sz w:val="28"/>
          <w:szCs w:val="28"/>
        </w:rPr>
        <w:t>加强教师培训与实践锻炼，开展教学名师建设，提升教师适应高职教育的教学水平。</w:t>
      </w:r>
      <w:r w:rsidR="00BE758B" w:rsidRPr="00BE758B">
        <w:rPr>
          <w:rFonts w:ascii="仿宋" w:eastAsia="仿宋" w:hAnsi="仿宋" w:hint="eastAsia"/>
          <w:sz w:val="28"/>
          <w:szCs w:val="28"/>
        </w:rPr>
        <w:t>以创新专业教学团队运行机制和形成教育教学、技术攻关和科研的协同创新机制为重点，整体推进各个专业的教学团队建设。</w:t>
      </w:r>
      <w:r w:rsidR="005517EA">
        <w:rPr>
          <w:rFonts w:ascii="仿宋" w:eastAsia="仿宋" w:hAnsi="仿宋" w:hint="eastAsia"/>
          <w:sz w:val="28"/>
          <w:szCs w:val="28"/>
        </w:rPr>
        <w:t>“十四五”期间</w:t>
      </w:r>
      <w:r w:rsidRPr="00A75286">
        <w:rPr>
          <w:rFonts w:ascii="仿宋" w:eastAsia="仿宋" w:hAnsi="仿宋" w:hint="eastAsia"/>
          <w:sz w:val="28"/>
          <w:szCs w:val="28"/>
        </w:rPr>
        <w:t>，建设一支符合学院专业设置要求，人员数量、学历结构、学缘结构、年龄结构、职称结构合理的，生师比例适当的，师德高尚、教育观念新、改革意识强、具有较高教学水平和较强实践能力，适应学院发展需要的教师队伍。</w:t>
      </w:r>
      <w:r w:rsidR="004B079A" w:rsidRPr="002518A7">
        <w:rPr>
          <w:rFonts w:ascii="仿宋" w:eastAsia="仿宋" w:hAnsi="仿宋" w:hint="eastAsia"/>
          <w:sz w:val="28"/>
          <w:szCs w:val="28"/>
        </w:rPr>
        <w:t>落实新一轮教师全员培训制度。</w:t>
      </w:r>
      <w:r w:rsidR="008B088A" w:rsidRPr="008B088A">
        <w:rPr>
          <w:rFonts w:ascii="仿宋" w:eastAsia="仿宋" w:hAnsi="仿宋" w:hint="eastAsia"/>
          <w:sz w:val="28"/>
          <w:szCs w:val="28"/>
        </w:rPr>
        <w:t>建立教学名师和专业带头人的培养机制，选拔一批教学</w:t>
      </w:r>
      <w:r w:rsidR="008B088A" w:rsidRPr="008B088A">
        <w:rPr>
          <w:rFonts w:ascii="仿宋" w:eastAsia="仿宋" w:hAnsi="仿宋" w:hint="eastAsia"/>
          <w:sz w:val="28"/>
          <w:szCs w:val="28"/>
        </w:rPr>
        <w:lastRenderedPageBreak/>
        <w:t>能力强、实践能力强、科研能力强的优秀中青年教师作为教学名师和专业带头人的培养对象，争取更多优秀中青年教师脱颖而出，形成梯队。</w:t>
      </w:r>
      <w:r w:rsidR="004B079A" w:rsidRPr="002518A7">
        <w:rPr>
          <w:rFonts w:ascii="仿宋" w:eastAsia="仿宋" w:hAnsi="仿宋" w:hint="eastAsia"/>
          <w:sz w:val="28"/>
          <w:szCs w:val="28"/>
        </w:rPr>
        <w:t>进一步加强教师师德师风建设，完善师德考核、评价、监督和奖惩长效机制。</w:t>
      </w:r>
    </w:p>
    <w:p w:rsidR="00AF10B9" w:rsidRDefault="00AF10B9" w:rsidP="003641DE">
      <w:pPr>
        <w:ind w:firstLine="692"/>
        <w:rPr>
          <w:rFonts w:ascii="仿宋" w:eastAsia="仿宋" w:hAnsi="仿宋"/>
          <w:sz w:val="28"/>
          <w:szCs w:val="28"/>
        </w:rPr>
      </w:pPr>
      <w:r w:rsidRPr="00AF10B9">
        <w:rPr>
          <w:rFonts w:ascii="仿宋" w:eastAsia="仿宋" w:hAnsi="仿宋" w:hint="eastAsia"/>
          <w:b/>
          <w:sz w:val="28"/>
          <w:szCs w:val="28"/>
        </w:rPr>
        <w:t>2. 进一步完善人才引进机制</w:t>
      </w:r>
      <w:r w:rsidR="00DE2BE5">
        <w:rPr>
          <w:rFonts w:ascii="仿宋" w:eastAsia="仿宋" w:hAnsi="仿宋" w:hint="eastAsia"/>
          <w:b/>
          <w:sz w:val="28"/>
          <w:szCs w:val="28"/>
        </w:rPr>
        <w:t>，开展多层次人才培育工作</w:t>
      </w:r>
      <w:r w:rsidRPr="00AF10B9">
        <w:rPr>
          <w:rFonts w:ascii="仿宋" w:eastAsia="仿宋" w:hAnsi="仿宋" w:hint="eastAsia"/>
          <w:b/>
          <w:sz w:val="28"/>
          <w:szCs w:val="28"/>
        </w:rPr>
        <w:t>。</w:t>
      </w:r>
      <w:r>
        <w:rPr>
          <w:rFonts w:ascii="仿宋" w:eastAsia="仿宋" w:hAnsi="仿宋" w:hint="eastAsia"/>
          <w:sz w:val="28"/>
          <w:szCs w:val="28"/>
        </w:rPr>
        <w:t>依托国家、地方各项人才计划和政策，完善学院</w:t>
      </w:r>
      <w:r w:rsidRPr="00AF10B9">
        <w:rPr>
          <w:rFonts w:ascii="仿宋" w:eastAsia="仿宋" w:hAnsi="仿宋" w:hint="eastAsia"/>
          <w:sz w:val="28"/>
          <w:szCs w:val="28"/>
        </w:rPr>
        <w:t>高层</w:t>
      </w:r>
      <w:r>
        <w:rPr>
          <w:rFonts w:ascii="仿宋" w:eastAsia="仿宋" w:hAnsi="仿宋" w:hint="eastAsia"/>
          <w:sz w:val="28"/>
          <w:szCs w:val="28"/>
        </w:rPr>
        <w:t>次人才引进办法；围绕学院</w:t>
      </w:r>
      <w:r w:rsidRPr="00AF10B9">
        <w:rPr>
          <w:rFonts w:ascii="仿宋" w:eastAsia="仿宋" w:hAnsi="仿宋" w:hint="eastAsia"/>
          <w:sz w:val="28"/>
          <w:szCs w:val="28"/>
        </w:rPr>
        <w:t>的战略布局和专业重点发展方向，主动出击，更加精准地引进高层次人才。落实人才队伍建设目标责任制，落实学院在人才引培工作中的主体地位，切实提高引才聚才成效，实现高端人才队伍建设的重点突破。</w:t>
      </w:r>
    </w:p>
    <w:p w:rsidR="00DE2BE5" w:rsidRDefault="00DE2BE5" w:rsidP="003641DE">
      <w:pPr>
        <w:ind w:firstLine="692"/>
        <w:rPr>
          <w:rFonts w:ascii="仿宋" w:eastAsia="仿宋" w:hAnsi="仿宋"/>
          <w:sz w:val="28"/>
          <w:szCs w:val="28"/>
        </w:rPr>
      </w:pPr>
      <w:r w:rsidRPr="00DE2BE5">
        <w:rPr>
          <w:rFonts w:ascii="仿宋" w:eastAsia="仿宋" w:hAnsi="仿宋" w:hint="eastAsia"/>
          <w:sz w:val="28"/>
          <w:szCs w:val="28"/>
        </w:rPr>
        <w:t>加强人才梯队规划与建设，以学术带头人、专业带头人、优秀中青年骨干教师队伍建设为重点，分层次开展人才的培育和服务工作。采取重点培养与普遍提高相结合的方式，培育一批高水平专业带头人。</w:t>
      </w:r>
      <w:r>
        <w:rPr>
          <w:rFonts w:ascii="仿宋" w:eastAsia="仿宋" w:hAnsi="仿宋" w:hint="eastAsia"/>
          <w:sz w:val="28"/>
          <w:szCs w:val="28"/>
        </w:rPr>
        <w:t>全面实施青年教师“能力提升计划”。</w:t>
      </w:r>
    </w:p>
    <w:p w:rsidR="004E2BA4" w:rsidRDefault="00267F26" w:rsidP="005517EA">
      <w:pPr>
        <w:ind w:firstLine="692"/>
        <w:rPr>
          <w:rFonts w:ascii="仿宋" w:eastAsia="仿宋" w:hAnsi="仿宋"/>
          <w:sz w:val="28"/>
          <w:szCs w:val="28"/>
        </w:rPr>
      </w:pPr>
      <w:r>
        <w:rPr>
          <w:rFonts w:ascii="仿宋" w:eastAsia="仿宋" w:hAnsi="仿宋"/>
          <w:b/>
          <w:sz w:val="28"/>
          <w:szCs w:val="28"/>
        </w:rPr>
        <w:t>3</w:t>
      </w:r>
      <w:r w:rsidR="005517EA" w:rsidRPr="005517EA">
        <w:rPr>
          <w:rFonts w:ascii="仿宋" w:eastAsia="仿宋" w:hAnsi="仿宋" w:hint="eastAsia"/>
          <w:b/>
          <w:sz w:val="28"/>
          <w:szCs w:val="28"/>
        </w:rPr>
        <w:t>.加强辅导员队伍建设。</w:t>
      </w:r>
      <w:r w:rsidR="00B83B9A" w:rsidRPr="00B83B9A">
        <w:rPr>
          <w:rFonts w:ascii="仿宋" w:eastAsia="仿宋" w:hAnsi="仿宋" w:hint="eastAsia"/>
          <w:sz w:val="28"/>
          <w:szCs w:val="28"/>
        </w:rPr>
        <w:t>建立和完善辅导员队伍的专业化、职业化体系。把辅导员队伍建设纳入学校人才培养质量工程体系。加大辅导员培训培养力度，提升辅导员整体素质，进一步发挥</w:t>
      </w:r>
      <w:r w:rsidR="00B83B9A">
        <w:rPr>
          <w:rFonts w:ascii="仿宋" w:eastAsia="仿宋" w:hAnsi="仿宋" w:hint="eastAsia"/>
          <w:sz w:val="28"/>
          <w:szCs w:val="28"/>
        </w:rPr>
        <w:t>辅导员队伍在促进创新型高素质人才质量工程中的作用，提升育人效果；</w:t>
      </w:r>
      <w:r w:rsidR="005517EA" w:rsidRPr="005517EA">
        <w:rPr>
          <w:rFonts w:ascii="仿宋" w:eastAsia="仿宋" w:hAnsi="仿宋" w:hint="eastAsia"/>
          <w:sz w:val="28"/>
          <w:szCs w:val="28"/>
        </w:rPr>
        <w:t>规范对专职思政辅导员的培养、教育和管理工作，不断提高管理水平；严格选聘程序，合理配备队伍，严格日常管理，完善考核体系；开展争优创先和个人职业生涯规划活动，提高业务水平和敬业精神，鼓励思政辅导员加强学习和评聘职称。同时，加强对宿管员队伍的建设与管理，</w:t>
      </w:r>
      <w:r w:rsidR="005517EA" w:rsidRPr="005517EA">
        <w:rPr>
          <w:rFonts w:ascii="仿宋" w:eastAsia="仿宋" w:hAnsi="仿宋" w:hint="eastAsia"/>
          <w:sz w:val="28"/>
          <w:szCs w:val="28"/>
        </w:rPr>
        <w:lastRenderedPageBreak/>
        <w:t>提高宿管队伍学历水平和工作能力</w:t>
      </w:r>
      <w:r w:rsidR="005517EA">
        <w:rPr>
          <w:rFonts w:ascii="仿宋" w:eastAsia="仿宋" w:hAnsi="仿宋" w:hint="eastAsia"/>
          <w:sz w:val="28"/>
          <w:szCs w:val="28"/>
        </w:rPr>
        <w:t>。</w:t>
      </w:r>
    </w:p>
    <w:p w:rsidR="005517EA" w:rsidRDefault="00267F26" w:rsidP="00C82824">
      <w:pPr>
        <w:ind w:firstLine="692"/>
        <w:rPr>
          <w:rFonts w:ascii="仿宋" w:eastAsia="仿宋" w:hAnsi="仿宋"/>
          <w:sz w:val="28"/>
          <w:szCs w:val="28"/>
        </w:rPr>
      </w:pPr>
      <w:r>
        <w:rPr>
          <w:rFonts w:ascii="仿宋" w:eastAsia="仿宋" w:hAnsi="仿宋"/>
          <w:b/>
          <w:sz w:val="28"/>
          <w:szCs w:val="28"/>
        </w:rPr>
        <w:t>4</w:t>
      </w:r>
      <w:r w:rsidR="005517EA" w:rsidRPr="00C82824">
        <w:rPr>
          <w:rFonts w:ascii="仿宋" w:eastAsia="仿宋" w:hAnsi="仿宋" w:hint="eastAsia"/>
          <w:b/>
          <w:sz w:val="28"/>
          <w:szCs w:val="28"/>
        </w:rPr>
        <w:t>.</w:t>
      </w:r>
      <w:r w:rsidR="00C82824" w:rsidRPr="00C82824">
        <w:rPr>
          <w:rFonts w:ascii="仿宋" w:eastAsia="仿宋" w:hAnsi="仿宋" w:hint="eastAsia"/>
          <w:b/>
          <w:sz w:val="28"/>
          <w:szCs w:val="28"/>
        </w:rPr>
        <w:t>加强管理队伍建设。</w:t>
      </w:r>
      <w:r w:rsidR="003641DE" w:rsidRPr="003641DE">
        <w:rPr>
          <w:rFonts w:ascii="仿宋" w:eastAsia="仿宋" w:hAnsi="仿宋" w:hint="eastAsia"/>
          <w:sz w:val="28"/>
          <w:szCs w:val="28"/>
        </w:rPr>
        <w:t>明确管理队伍能力要求，加强管理队伍专业化、职业化建设。</w:t>
      </w:r>
      <w:r w:rsidR="00C82824" w:rsidRPr="00C82824">
        <w:rPr>
          <w:rFonts w:ascii="仿宋" w:eastAsia="仿宋" w:hAnsi="仿宋" w:hint="eastAsia"/>
          <w:sz w:val="28"/>
          <w:szCs w:val="28"/>
        </w:rPr>
        <w:t>不断提高领导班子和干部队伍的思想政治素质和办学治校能力，让能干事、想干事、干得好的教职员工能够脱颖而出，建立一支“政治立场坚定、业务素质高、职教理念明、管理思路清、执行能力强”的干部队伍</w:t>
      </w:r>
      <w:r w:rsidR="00C82824">
        <w:rPr>
          <w:rFonts w:ascii="仿宋" w:eastAsia="仿宋" w:hAnsi="仿宋" w:hint="eastAsia"/>
          <w:sz w:val="28"/>
          <w:szCs w:val="28"/>
        </w:rPr>
        <w:t>。</w:t>
      </w:r>
    </w:p>
    <w:p w:rsidR="00741950" w:rsidRPr="002518A7" w:rsidRDefault="00267F26" w:rsidP="00C82824">
      <w:pPr>
        <w:ind w:firstLine="692"/>
        <w:rPr>
          <w:rFonts w:ascii="仿宋" w:eastAsia="仿宋" w:hAnsi="仿宋"/>
          <w:sz w:val="28"/>
          <w:szCs w:val="28"/>
        </w:rPr>
      </w:pPr>
      <w:r>
        <w:rPr>
          <w:rFonts w:ascii="仿宋" w:eastAsia="仿宋" w:hAnsi="仿宋"/>
          <w:b/>
          <w:sz w:val="28"/>
          <w:szCs w:val="28"/>
        </w:rPr>
        <w:t>5</w:t>
      </w:r>
      <w:r w:rsidR="00741950" w:rsidRPr="00741950">
        <w:rPr>
          <w:rFonts w:ascii="仿宋" w:eastAsia="仿宋" w:hAnsi="仿宋" w:hint="eastAsia"/>
          <w:b/>
          <w:sz w:val="28"/>
          <w:szCs w:val="28"/>
        </w:rPr>
        <w:t>.全面实施人事制度改革。</w:t>
      </w:r>
      <w:r w:rsidR="00741950" w:rsidRPr="00741950">
        <w:rPr>
          <w:rFonts w:ascii="仿宋" w:eastAsia="仿宋" w:hAnsi="仿宋" w:hint="eastAsia"/>
          <w:sz w:val="28"/>
          <w:szCs w:val="28"/>
        </w:rPr>
        <w:t>开展教师分类管理、分类评价的人事管理制度改革，完善绩效考核评价体系，建立“岗位能上能下，待遇能高能低”的用人机制，努力营造有利于优秀人才脱颖而出和发挥才干的制度环境。</w:t>
      </w:r>
    </w:p>
    <w:p w:rsidR="00D210FB" w:rsidRPr="00EA3A23" w:rsidRDefault="00EA3A23" w:rsidP="002518A7">
      <w:pPr>
        <w:ind w:firstLine="692"/>
        <w:rPr>
          <w:rFonts w:ascii="华文楷体" w:eastAsia="华文楷体" w:hAnsi="华文楷体"/>
          <w:b/>
          <w:sz w:val="28"/>
          <w:szCs w:val="28"/>
        </w:rPr>
      </w:pPr>
      <w:r w:rsidRPr="00EA3A23">
        <w:rPr>
          <w:rFonts w:ascii="华文楷体" w:eastAsia="华文楷体" w:hAnsi="华文楷体" w:hint="eastAsia"/>
          <w:b/>
          <w:sz w:val="28"/>
          <w:szCs w:val="28"/>
        </w:rPr>
        <w:t>（四）积极探索办学新模式</w:t>
      </w:r>
    </w:p>
    <w:p w:rsidR="00EA3A23" w:rsidRDefault="00EA3A23" w:rsidP="00EA3A23">
      <w:pPr>
        <w:ind w:firstLine="692"/>
        <w:rPr>
          <w:rFonts w:ascii="仿宋" w:eastAsia="仿宋" w:hAnsi="仿宋"/>
          <w:sz w:val="28"/>
          <w:szCs w:val="28"/>
        </w:rPr>
      </w:pPr>
      <w:r w:rsidRPr="00EA3A23">
        <w:rPr>
          <w:rFonts w:ascii="仿宋" w:eastAsia="仿宋" w:hAnsi="仿宋" w:hint="eastAsia"/>
          <w:b/>
          <w:sz w:val="28"/>
          <w:szCs w:val="28"/>
        </w:rPr>
        <w:t>1.坚持依法办学。</w:t>
      </w:r>
      <w:r>
        <w:rPr>
          <w:rFonts w:ascii="仿宋" w:eastAsia="仿宋" w:hAnsi="仿宋" w:hint="eastAsia"/>
          <w:sz w:val="28"/>
          <w:szCs w:val="28"/>
        </w:rPr>
        <w:t>积极</w:t>
      </w:r>
      <w:r w:rsidRPr="00EA3A23">
        <w:rPr>
          <w:rFonts w:ascii="仿宋" w:eastAsia="仿宋" w:hAnsi="仿宋" w:hint="eastAsia"/>
          <w:sz w:val="28"/>
          <w:szCs w:val="28"/>
        </w:rPr>
        <w:t>推行</w:t>
      </w:r>
      <w:r>
        <w:rPr>
          <w:rFonts w:ascii="仿宋" w:eastAsia="仿宋" w:hAnsi="仿宋" w:hint="eastAsia"/>
          <w:sz w:val="28"/>
          <w:szCs w:val="28"/>
        </w:rPr>
        <w:t>党委</w:t>
      </w:r>
      <w:r w:rsidRPr="00EA3A23">
        <w:rPr>
          <w:rFonts w:ascii="仿宋" w:eastAsia="仿宋" w:hAnsi="仿宋" w:hint="eastAsia"/>
          <w:sz w:val="28"/>
          <w:szCs w:val="28"/>
        </w:rPr>
        <w:t>领导下的院长负责制，发挥党委的政治核心作用。党委和院长职责分明，各司其职，共谋学院的发展；切实保障学院充分享有办学自主权；逐步建立民主管理与监督机制，充分发挥党委、工会、统战的作用，努力营造民主、和谐、规范的决策、执行环境</w:t>
      </w:r>
      <w:r>
        <w:rPr>
          <w:rFonts w:ascii="仿宋" w:eastAsia="仿宋" w:hAnsi="仿宋" w:hint="eastAsia"/>
          <w:sz w:val="28"/>
          <w:szCs w:val="28"/>
        </w:rPr>
        <w:t>。</w:t>
      </w:r>
      <w:r w:rsidR="003641DE" w:rsidRPr="003641DE">
        <w:rPr>
          <w:rFonts w:ascii="仿宋" w:eastAsia="仿宋" w:hAnsi="仿宋" w:hint="eastAsia"/>
          <w:sz w:val="28"/>
          <w:szCs w:val="28"/>
        </w:rPr>
        <w:t>充分履行学术委员会对学术事务的决策、审议、评定和咨询等职权，充分发挥专业建设委员会及群团组织的作用，按期召开党代会、教职工代表大会并有效履职。</w:t>
      </w:r>
      <w:r w:rsidR="00034B04" w:rsidRPr="00034B04">
        <w:rPr>
          <w:rFonts w:ascii="仿宋" w:eastAsia="仿宋" w:hAnsi="仿宋" w:hint="eastAsia"/>
          <w:sz w:val="28"/>
          <w:szCs w:val="28"/>
        </w:rPr>
        <w:t>要进一步转变观念、改变作风和管理方式，严</w:t>
      </w:r>
      <w:r w:rsidR="00034B04">
        <w:rPr>
          <w:rFonts w:ascii="仿宋" w:eastAsia="仿宋" w:hAnsi="仿宋" w:hint="eastAsia"/>
          <w:sz w:val="28"/>
          <w:szCs w:val="28"/>
        </w:rPr>
        <w:t>格行政程序，明确职责范围，积极探索实施清单管理模式，不断提高学院</w:t>
      </w:r>
      <w:r w:rsidR="00034B04" w:rsidRPr="00034B04">
        <w:rPr>
          <w:rFonts w:ascii="仿宋" w:eastAsia="仿宋" w:hAnsi="仿宋" w:hint="eastAsia"/>
          <w:sz w:val="28"/>
          <w:szCs w:val="28"/>
        </w:rPr>
        <w:t>管理的法制化水平和现代化治理能力，不断增强全院上下依法治校的管理理念。</w:t>
      </w:r>
    </w:p>
    <w:p w:rsidR="002518A7" w:rsidRDefault="00EA3A23" w:rsidP="00437883">
      <w:pPr>
        <w:ind w:firstLine="692"/>
        <w:rPr>
          <w:rFonts w:ascii="仿宋" w:eastAsia="仿宋" w:hAnsi="仿宋"/>
          <w:sz w:val="28"/>
          <w:szCs w:val="28"/>
        </w:rPr>
      </w:pPr>
      <w:r w:rsidRPr="00691290">
        <w:rPr>
          <w:rFonts w:ascii="仿宋" w:eastAsia="仿宋" w:hAnsi="仿宋" w:hint="eastAsia"/>
          <w:b/>
          <w:sz w:val="28"/>
          <w:szCs w:val="28"/>
        </w:rPr>
        <w:t>2.</w:t>
      </w:r>
      <w:r w:rsidR="00437883" w:rsidRPr="00691290">
        <w:rPr>
          <w:rFonts w:ascii="仿宋" w:eastAsia="仿宋" w:hAnsi="仿宋" w:hint="eastAsia"/>
          <w:b/>
          <w:sz w:val="28"/>
          <w:szCs w:val="28"/>
        </w:rPr>
        <w:t xml:space="preserve"> 持续深化校企合作，不断加强校级合作。</w:t>
      </w:r>
      <w:r w:rsidR="002518A7" w:rsidRPr="002518A7">
        <w:rPr>
          <w:rFonts w:ascii="仿宋" w:eastAsia="仿宋" w:hAnsi="仿宋" w:hint="eastAsia"/>
          <w:sz w:val="28"/>
          <w:szCs w:val="28"/>
        </w:rPr>
        <w:t>根据学院办学特点</w:t>
      </w:r>
      <w:r w:rsidR="002518A7" w:rsidRPr="002518A7">
        <w:rPr>
          <w:rFonts w:ascii="仿宋" w:eastAsia="仿宋" w:hAnsi="仿宋" w:hint="eastAsia"/>
          <w:sz w:val="28"/>
          <w:szCs w:val="28"/>
        </w:rPr>
        <w:lastRenderedPageBreak/>
        <w:t>和人才培养需要，主动与具备条件的企业在人才培养培训、技术创新、就业创业、社会服务、文化传承等方面开展合作。</w:t>
      </w:r>
      <w:r w:rsidR="009A78F7" w:rsidRPr="009A78F7">
        <w:rPr>
          <w:rFonts w:ascii="仿宋" w:eastAsia="仿宋" w:hAnsi="仿宋" w:hint="eastAsia"/>
          <w:sz w:val="28"/>
          <w:szCs w:val="28"/>
        </w:rPr>
        <w:t>把校企合作作为内涵建设的生命线，切实摆在更加突出的位置。</w:t>
      </w:r>
      <w:r w:rsidR="00437883" w:rsidRPr="00437883">
        <w:rPr>
          <w:rFonts w:ascii="仿宋" w:eastAsia="仿宋" w:hAnsi="仿宋" w:hint="eastAsia"/>
          <w:sz w:val="28"/>
          <w:szCs w:val="28"/>
        </w:rPr>
        <w:t>建立校企合作培养机制，完善学生到企业实习实践制度、订单培养制度、顶岗实习制度、共建实训基地制度、教师参加企业实践制度、企业技术技能人才从教制度等。</w:t>
      </w:r>
      <w:r w:rsidR="002518A7" w:rsidRPr="002518A7">
        <w:rPr>
          <w:rFonts w:ascii="仿宋" w:eastAsia="仿宋" w:hAnsi="仿宋" w:hint="eastAsia"/>
          <w:sz w:val="28"/>
          <w:szCs w:val="28"/>
        </w:rPr>
        <w:t>发挥延边职教集团在推进学院开展产教融合的纽带作用，积极联系国有企业和大型民营企业参与学院校企合作工作，深化职普融通，加强创新型、应用型、技能型人才培养，继续推行现代学徒制和企业新型学徒制工作，申报建设高水平专业化产教融合实训基地。继续做好与浙江工商职院、泉州轻工职院、吉林铁道职院、天津轻工职院的交流合作工作。</w:t>
      </w:r>
    </w:p>
    <w:p w:rsidR="00437883" w:rsidRDefault="00437883" w:rsidP="00691290">
      <w:pPr>
        <w:ind w:firstLine="692"/>
        <w:rPr>
          <w:rFonts w:ascii="仿宋" w:eastAsia="仿宋" w:hAnsi="仿宋"/>
          <w:sz w:val="28"/>
          <w:szCs w:val="28"/>
        </w:rPr>
      </w:pPr>
      <w:r w:rsidRPr="009E3D4B">
        <w:rPr>
          <w:rFonts w:ascii="仿宋" w:eastAsia="仿宋" w:hAnsi="仿宋" w:hint="eastAsia"/>
          <w:b/>
          <w:sz w:val="28"/>
          <w:szCs w:val="28"/>
        </w:rPr>
        <w:t>3.</w:t>
      </w:r>
      <w:r w:rsidR="00691290" w:rsidRPr="009E3D4B">
        <w:rPr>
          <w:rFonts w:ascii="仿宋" w:eastAsia="仿宋" w:hAnsi="仿宋" w:hint="eastAsia"/>
          <w:b/>
          <w:sz w:val="28"/>
          <w:szCs w:val="28"/>
        </w:rPr>
        <w:t>逐步尝试</w:t>
      </w:r>
      <w:r w:rsidR="009E3D4B" w:rsidRPr="009E3D4B">
        <w:rPr>
          <w:rFonts w:ascii="仿宋" w:eastAsia="仿宋" w:hAnsi="仿宋" w:hint="eastAsia"/>
          <w:b/>
          <w:sz w:val="28"/>
          <w:szCs w:val="28"/>
        </w:rPr>
        <w:t>走</w:t>
      </w:r>
      <w:r w:rsidR="00691290" w:rsidRPr="009E3D4B">
        <w:rPr>
          <w:rFonts w:ascii="仿宋" w:eastAsia="仿宋" w:hAnsi="仿宋" w:hint="eastAsia"/>
          <w:b/>
          <w:sz w:val="28"/>
          <w:szCs w:val="28"/>
        </w:rPr>
        <w:t>办学国际化道路</w:t>
      </w:r>
      <w:r w:rsidR="009E3D4B" w:rsidRPr="009E3D4B">
        <w:rPr>
          <w:rFonts w:ascii="仿宋" w:eastAsia="仿宋" w:hAnsi="仿宋" w:hint="eastAsia"/>
          <w:b/>
          <w:sz w:val="28"/>
          <w:szCs w:val="28"/>
        </w:rPr>
        <w:t>，培养国际化人才</w:t>
      </w:r>
      <w:r w:rsidR="00691290" w:rsidRPr="009E3D4B">
        <w:rPr>
          <w:rFonts w:ascii="仿宋" w:eastAsia="仿宋" w:hAnsi="仿宋" w:hint="eastAsia"/>
          <w:b/>
          <w:sz w:val="28"/>
          <w:szCs w:val="28"/>
        </w:rPr>
        <w:t>。</w:t>
      </w:r>
      <w:r w:rsidR="00865BD8">
        <w:rPr>
          <w:rFonts w:ascii="仿宋" w:eastAsia="仿宋" w:hAnsi="仿宋" w:hint="eastAsia"/>
          <w:sz w:val="28"/>
          <w:szCs w:val="28"/>
        </w:rPr>
        <w:t>借助国家“一带一路”发展战略，积极开展国际交流活动。</w:t>
      </w:r>
      <w:r w:rsidR="00691290" w:rsidRPr="00691290">
        <w:rPr>
          <w:rFonts w:ascii="仿宋" w:eastAsia="仿宋" w:hAnsi="仿宋" w:hint="eastAsia"/>
          <w:sz w:val="28"/>
          <w:szCs w:val="28"/>
        </w:rPr>
        <w:t>结合学院实际，视情况引进境外先进标准、课程和教材，有计划地学习和引进境外先进、成熟适用的职业资格认证、人才培养标准、专业课程、教材体系和优质教育资源，提高人才培养的国际化程度。逐步开展教师交流、学生交换。同时逐步推动与境外职业院校间的合作，尝试开展与境外职业教育机构联合培养人才、合作开发课程、扩大学生留学等的合作。</w:t>
      </w:r>
    </w:p>
    <w:p w:rsidR="004E38A0" w:rsidRDefault="004E38A0" w:rsidP="00691290">
      <w:pPr>
        <w:ind w:firstLine="692"/>
        <w:rPr>
          <w:rFonts w:ascii="仿宋" w:eastAsia="仿宋" w:hAnsi="仿宋"/>
          <w:sz w:val="28"/>
          <w:szCs w:val="28"/>
        </w:rPr>
      </w:pPr>
      <w:r w:rsidRPr="004E38A0">
        <w:rPr>
          <w:rFonts w:ascii="仿宋" w:eastAsia="仿宋" w:hAnsi="仿宋" w:hint="eastAsia"/>
          <w:b/>
          <w:sz w:val="28"/>
          <w:szCs w:val="28"/>
        </w:rPr>
        <w:t>4.积极推进集团化办学。</w:t>
      </w:r>
      <w:r w:rsidRPr="004E38A0">
        <w:rPr>
          <w:rFonts w:ascii="仿宋" w:eastAsia="仿宋" w:hAnsi="仿宋" w:hint="eastAsia"/>
          <w:sz w:val="28"/>
          <w:szCs w:val="28"/>
        </w:rPr>
        <w:t>积极探索与企业、行业合作，吸引资本、知识、技术、设备等要素参与学院办学，合作举办具有混合所有制特征的生产性实习实训基地、技术服务、产品开发中心、技能大师工作室、创业教育实践平台等。充分发挥学院作为</w:t>
      </w:r>
      <w:r>
        <w:rPr>
          <w:rFonts w:ascii="仿宋" w:eastAsia="仿宋" w:hAnsi="仿宋" w:hint="eastAsia"/>
          <w:sz w:val="28"/>
          <w:szCs w:val="28"/>
        </w:rPr>
        <w:t>延边州</w:t>
      </w:r>
      <w:r w:rsidRPr="004E38A0">
        <w:rPr>
          <w:rFonts w:ascii="仿宋" w:eastAsia="仿宋" w:hAnsi="仿宋" w:hint="eastAsia"/>
          <w:sz w:val="28"/>
          <w:szCs w:val="28"/>
        </w:rPr>
        <w:t>职业教育主</w:t>
      </w:r>
      <w:r w:rsidRPr="004E38A0">
        <w:rPr>
          <w:rFonts w:ascii="仿宋" w:eastAsia="仿宋" w:hAnsi="仿宋" w:hint="eastAsia"/>
          <w:sz w:val="28"/>
          <w:szCs w:val="28"/>
        </w:rPr>
        <w:lastRenderedPageBreak/>
        <w:t>要阵地作用，积极牵头</w:t>
      </w:r>
      <w:r>
        <w:rPr>
          <w:rFonts w:ascii="仿宋" w:eastAsia="仿宋" w:hAnsi="仿宋" w:hint="eastAsia"/>
          <w:sz w:val="28"/>
          <w:szCs w:val="28"/>
        </w:rPr>
        <w:t>延边</w:t>
      </w:r>
      <w:r w:rsidRPr="004E38A0">
        <w:rPr>
          <w:rFonts w:ascii="仿宋" w:eastAsia="仿宋" w:hAnsi="仿宋" w:hint="eastAsia"/>
          <w:sz w:val="28"/>
          <w:szCs w:val="28"/>
        </w:rPr>
        <w:t>职业教育集团。</w:t>
      </w:r>
    </w:p>
    <w:p w:rsidR="00437883" w:rsidRPr="003A5B01" w:rsidRDefault="00EF7E79" w:rsidP="002518A7">
      <w:pPr>
        <w:ind w:firstLine="692"/>
        <w:rPr>
          <w:rFonts w:ascii="华文楷体" w:eastAsia="华文楷体" w:hAnsi="华文楷体"/>
          <w:b/>
          <w:sz w:val="28"/>
          <w:szCs w:val="28"/>
        </w:rPr>
      </w:pPr>
      <w:r w:rsidRPr="003A5B01">
        <w:rPr>
          <w:rFonts w:ascii="华文楷体" w:eastAsia="华文楷体" w:hAnsi="华文楷体"/>
          <w:b/>
          <w:sz w:val="28"/>
          <w:szCs w:val="28"/>
        </w:rPr>
        <w:t>（五）</w:t>
      </w:r>
      <w:r w:rsidR="003A5B01" w:rsidRPr="003A5B01">
        <w:rPr>
          <w:rFonts w:ascii="华文楷体" w:eastAsia="华文楷体" w:hAnsi="华文楷体"/>
          <w:b/>
          <w:sz w:val="28"/>
          <w:szCs w:val="28"/>
        </w:rPr>
        <w:t>全面优化和完善办学条件</w:t>
      </w:r>
    </w:p>
    <w:p w:rsidR="002B1B1E" w:rsidRDefault="003A5B01" w:rsidP="002518A7">
      <w:pPr>
        <w:ind w:firstLine="692"/>
        <w:rPr>
          <w:rFonts w:ascii="仿宋" w:eastAsia="仿宋" w:hAnsi="仿宋"/>
          <w:sz w:val="28"/>
          <w:szCs w:val="28"/>
        </w:rPr>
      </w:pPr>
      <w:r w:rsidRPr="003A5B01">
        <w:rPr>
          <w:rFonts w:ascii="仿宋" w:eastAsia="仿宋" w:hAnsi="仿宋" w:hint="eastAsia"/>
          <w:b/>
          <w:sz w:val="28"/>
          <w:szCs w:val="28"/>
        </w:rPr>
        <w:t>1.</w:t>
      </w:r>
      <w:r w:rsidR="002518A7" w:rsidRPr="003A5B01">
        <w:rPr>
          <w:rFonts w:ascii="仿宋" w:eastAsia="仿宋" w:hAnsi="仿宋" w:hint="eastAsia"/>
          <w:b/>
          <w:sz w:val="28"/>
          <w:szCs w:val="28"/>
        </w:rPr>
        <w:t>不断完善办学条件，加快推进智慧校园建设。</w:t>
      </w:r>
      <w:r w:rsidR="002B1B1E" w:rsidRPr="002B1B1E">
        <w:rPr>
          <w:rFonts w:ascii="仿宋" w:eastAsia="仿宋" w:hAnsi="仿宋" w:hint="eastAsia"/>
          <w:sz w:val="28"/>
          <w:szCs w:val="28"/>
        </w:rPr>
        <w:t>“十四五”期间，全面实现校园高速宽带网络全覆盖与网络教学环境全覆盖，建成智慧教育技术环境，形成智慧教育支持服务体系，优质数字教育资源服务满足信息化教学需求和个性化学习需求，建成“人人皆学、处处能学、时时可学”全时空学习网络和智慧校园</w:t>
      </w:r>
      <w:r w:rsidR="00775A83">
        <w:rPr>
          <w:rFonts w:ascii="仿宋" w:eastAsia="仿宋" w:hAnsi="仿宋" w:hint="eastAsia"/>
          <w:sz w:val="28"/>
          <w:szCs w:val="28"/>
        </w:rPr>
        <w:t>，努力实现学院</w:t>
      </w:r>
      <w:r w:rsidR="00775A83" w:rsidRPr="00775A83">
        <w:rPr>
          <w:rFonts w:ascii="仿宋" w:eastAsia="仿宋" w:hAnsi="仿宋" w:hint="eastAsia"/>
          <w:sz w:val="28"/>
          <w:szCs w:val="28"/>
        </w:rPr>
        <w:t>工作、学习、生活智慧化，建设数字化校园。</w:t>
      </w:r>
    </w:p>
    <w:p w:rsidR="002518A7" w:rsidRDefault="002518A7" w:rsidP="002518A7">
      <w:pPr>
        <w:ind w:firstLine="692"/>
        <w:rPr>
          <w:rFonts w:ascii="仿宋" w:eastAsia="仿宋" w:hAnsi="仿宋"/>
          <w:sz w:val="28"/>
          <w:szCs w:val="28"/>
        </w:rPr>
      </w:pPr>
      <w:r w:rsidRPr="002518A7">
        <w:rPr>
          <w:rFonts w:ascii="仿宋" w:eastAsia="仿宋" w:hAnsi="仿宋" w:hint="eastAsia"/>
          <w:sz w:val="28"/>
          <w:szCs w:val="28"/>
        </w:rPr>
        <w:t>继续做好生均教学科研仪器、图书数量增长工作，按照学院在校生增长规模，适时推动学院校园扩建工程。加强学校信息化能力建设，推进落实职业院校数字校园建设标准，提高学院主干网络带宽，加大数字化图书馆建设，建成完善的信息发布、网络教学、管理服务和校园文化生活服务等数字化平台，推进系统整合与数据的开放、共享，基本建成人人可享有优质教育资源的信息化学习环境。同时，移动型学习校园建设初具规模，全面提升学院教学、实训、科研、管理、服务方面的信息化应用水平。</w:t>
      </w:r>
    </w:p>
    <w:p w:rsidR="0009665B" w:rsidRDefault="0009665B" w:rsidP="00A970EA">
      <w:pPr>
        <w:ind w:firstLine="692"/>
        <w:jc w:val="left"/>
        <w:rPr>
          <w:rFonts w:ascii="仿宋" w:eastAsia="仿宋" w:hAnsi="仿宋"/>
          <w:sz w:val="28"/>
          <w:szCs w:val="28"/>
        </w:rPr>
      </w:pPr>
      <w:r w:rsidRPr="00A1342C">
        <w:rPr>
          <w:rFonts w:ascii="仿宋" w:eastAsia="仿宋" w:hAnsi="仿宋" w:hint="eastAsia"/>
          <w:b/>
          <w:sz w:val="28"/>
          <w:szCs w:val="28"/>
        </w:rPr>
        <w:t>2.加强</w:t>
      </w:r>
      <w:r w:rsidR="009A78F7" w:rsidRPr="00A1342C">
        <w:rPr>
          <w:rFonts w:ascii="仿宋" w:eastAsia="仿宋" w:hAnsi="仿宋" w:hint="eastAsia"/>
          <w:b/>
          <w:sz w:val="28"/>
          <w:szCs w:val="28"/>
        </w:rPr>
        <w:t>校内外实习</w:t>
      </w:r>
      <w:r w:rsidRPr="00A1342C">
        <w:rPr>
          <w:rFonts w:ascii="仿宋" w:eastAsia="仿宋" w:hAnsi="仿宋" w:hint="eastAsia"/>
          <w:b/>
          <w:sz w:val="28"/>
          <w:szCs w:val="28"/>
        </w:rPr>
        <w:t>实训基地建设</w:t>
      </w:r>
      <w:r w:rsidR="003F0D7D" w:rsidRPr="00A1342C">
        <w:rPr>
          <w:rFonts w:ascii="仿宋" w:eastAsia="仿宋" w:hAnsi="仿宋" w:hint="eastAsia"/>
          <w:b/>
          <w:sz w:val="28"/>
          <w:szCs w:val="28"/>
        </w:rPr>
        <w:t>。</w:t>
      </w:r>
      <w:r w:rsidR="009A78F7" w:rsidRPr="009A78F7">
        <w:rPr>
          <w:rFonts w:ascii="仿宋" w:eastAsia="仿宋" w:hAnsi="仿宋" w:hint="eastAsia"/>
          <w:sz w:val="28"/>
          <w:szCs w:val="28"/>
        </w:rPr>
        <w:t>坚持工学结合，实现专业对接产业，职业对接岗位，实训课程教学内容对接职业标准，教学过程对接生产过程。</w:t>
      </w:r>
      <w:r w:rsidR="003F0D7D">
        <w:rPr>
          <w:rFonts w:ascii="仿宋" w:eastAsia="仿宋" w:hAnsi="仿宋" w:hint="eastAsia"/>
          <w:sz w:val="28"/>
          <w:szCs w:val="28"/>
        </w:rPr>
        <w:t>大力</w:t>
      </w:r>
      <w:r w:rsidR="003F0D7D" w:rsidRPr="003F0D7D">
        <w:rPr>
          <w:rFonts w:ascii="仿宋" w:eastAsia="仿宋" w:hAnsi="仿宋" w:hint="eastAsia"/>
          <w:sz w:val="28"/>
          <w:szCs w:val="28"/>
        </w:rPr>
        <w:t>建设高水平</w:t>
      </w:r>
      <w:r w:rsidR="003F0D7D">
        <w:rPr>
          <w:rFonts w:ascii="仿宋" w:eastAsia="仿宋" w:hAnsi="仿宋" w:hint="eastAsia"/>
          <w:sz w:val="28"/>
          <w:szCs w:val="28"/>
        </w:rPr>
        <w:t>校内</w:t>
      </w:r>
      <w:r w:rsidR="009A78F7">
        <w:rPr>
          <w:rFonts w:ascii="仿宋" w:eastAsia="仿宋" w:hAnsi="仿宋" w:hint="eastAsia"/>
          <w:sz w:val="28"/>
          <w:szCs w:val="28"/>
        </w:rPr>
        <w:t>实训基地。</w:t>
      </w:r>
      <w:r w:rsidR="009A78F7" w:rsidRPr="009A78F7">
        <w:rPr>
          <w:rFonts w:ascii="仿宋" w:eastAsia="仿宋" w:hAnsi="仿宋" w:hint="eastAsia"/>
          <w:sz w:val="28"/>
          <w:szCs w:val="28"/>
        </w:rPr>
        <w:t>校内实训基地突出教学、研发和模拟仿真功能</w:t>
      </w:r>
      <w:r w:rsidR="009A78F7">
        <w:rPr>
          <w:rFonts w:ascii="仿宋" w:eastAsia="仿宋" w:hAnsi="仿宋" w:hint="eastAsia"/>
          <w:sz w:val="28"/>
          <w:szCs w:val="28"/>
        </w:rPr>
        <w:t>，努力</w:t>
      </w:r>
      <w:r w:rsidR="003F0D7D" w:rsidRPr="003F0D7D">
        <w:rPr>
          <w:rFonts w:ascii="仿宋" w:eastAsia="仿宋" w:hAnsi="仿宋" w:hint="eastAsia"/>
          <w:sz w:val="28"/>
          <w:szCs w:val="28"/>
        </w:rPr>
        <w:t>建成具备社会服务功能的生产性实训基地；加强与</w:t>
      </w:r>
      <w:r w:rsidR="003F0D7D">
        <w:rPr>
          <w:rFonts w:ascii="仿宋" w:eastAsia="仿宋" w:hAnsi="仿宋" w:hint="eastAsia"/>
          <w:sz w:val="28"/>
          <w:szCs w:val="28"/>
        </w:rPr>
        <w:t>州</w:t>
      </w:r>
      <w:r w:rsidR="003F0D7D" w:rsidRPr="003F0D7D">
        <w:rPr>
          <w:rFonts w:ascii="仿宋" w:eastAsia="仿宋" w:hAnsi="仿宋" w:hint="eastAsia"/>
          <w:sz w:val="28"/>
          <w:szCs w:val="28"/>
        </w:rPr>
        <w:t>内外知名企业和龙头企业的合作，</w:t>
      </w:r>
      <w:r w:rsidR="003F0D7D">
        <w:rPr>
          <w:rFonts w:ascii="仿宋" w:eastAsia="仿宋" w:hAnsi="仿宋" w:hint="eastAsia"/>
          <w:sz w:val="28"/>
          <w:szCs w:val="28"/>
        </w:rPr>
        <w:t>全面建设校外</w:t>
      </w:r>
      <w:r w:rsidR="003F0D7D" w:rsidRPr="003F0D7D">
        <w:rPr>
          <w:rFonts w:ascii="仿宋" w:eastAsia="仿宋" w:hAnsi="仿宋" w:hint="eastAsia"/>
          <w:sz w:val="28"/>
          <w:szCs w:val="28"/>
        </w:rPr>
        <w:t>实训基地</w:t>
      </w:r>
      <w:r w:rsidR="003F0D7D">
        <w:rPr>
          <w:rFonts w:ascii="仿宋" w:eastAsia="仿宋" w:hAnsi="仿宋" w:hint="eastAsia"/>
          <w:sz w:val="28"/>
          <w:szCs w:val="28"/>
        </w:rPr>
        <w:t>。</w:t>
      </w:r>
      <w:r w:rsidR="009A78F7" w:rsidRPr="009A78F7">
        <w:rPr>
          <w:rFonts w:ascii="仿宋" w:eastAsia="仿宋" w:hAnsi="仿宋" w:hint="eastAsia"/>
          <w:sz w:val="28"/>
          <w:szCs w:val="28"/>
        </w:rPr>
        <w:t>校外实训基地突出学生职业技能、职业素养，实现课堂知识与</w:t>
      </w:r>
      <w:r w:rsidR="009A78F7" w:rsidRPr="009A78F7">
        <w:rPr>
          <w:rFonts w:ascii="仿宋" w:eastAsia="仿宋" w:hAnsi="仿宋" w:hint="eastAsia"/>
          <w:sz w:val="28"/>
          <w:szCs w:val="28"/>
        </w:rPr>
        <w:lastRenderedPageBreak/>
        <w:t>岗位实操的无缝对接。每个专业建设5</w:t>
      </w:r>
      <w:r w:rsidR="009A78F7">
        <w:rPr>
          <w:rFonts w:ascii="仿宋" w:eastAsia="仿宋" w:hAnsi="仿宋" w:hint="eastAsia"/>
          <w:sz w:val="28"/>
          <w:szCs w:val="28"/>
        </w:rPr>
        <w:t>～</w:t>
      </w:r>
      <w:r w:rsidR="009A78F7" w:rsidRPr="009A78F7">
        <w:rPr>
          <w:rFonts w:ascii="仿宋" w:eastAsia="仿宋" w:hAnsi="仿宋" w:hint="eastAsia"/>
          <w:sz w:val="28"/>
          <w:szCs w:val="28"/>
        </w:rPr>
        <w:t>8个校外实习实训基地，每个实习实训基地为我院提供教师下企业挂职锻炼的工作岗位。</w:t>
      </w:r>
    </w:p>
    <w:p w:rsidR="00BD0376" w:rsidRDefault="00BD0376" w:rsidP="00BD0376">
      <w:pPr>
        <w:ind w:firstLine="692"/>
        <w:jc w:val="left"/>
        <w:rPr>
          <w:rFonts w:ascii="仿宋" w:eastAsia="仿宋" w:hAnsi="仿宋"/>
          <w:sz w:val="28"/>
          <w:szCs w:val="28"/>
        </w:rPr>
      </w:pPr>
      <w:r w:rsidRPr="00BD0376">
        <w:rPr>
          <w:rFonts w:ascii="仿宋" w:eastAsia="仿宋" w:hAnsi="仿宋" w:hint="eastAsia"/>
          <w:b/>
          <w:sz w:val="28"/>
          <w:szCs w:val="28"/>
        </w:rPr>
        <w:t>3.加强</w:t>
      </w:r>
      <w:r w:rsidR="00865F36">
        <w:rPr>
          <w:rFonts w:ascii="仿宋" w:eastAsia="仿宋" w:hAnsi="仿宋" w:hint="eastAsia"/>
          <w:b/>
          <w:sz w:val="28"/>
          <w:szCs w:val="28"/>
        </w:rPr>
        <w:t>图书文献</w:t>
      </w:r>
      <w:r w:rsidRPr="00BD0376">
        <w:rPr>
          <w:rFonts w:ascii="仿宋" w:eastAsia="仿宋" w:hAnsi="仿宋" w:hint="eastAsia"/>
          <w:b/>
          <w:sz w:val="28"/>
          <w:szCs w:val="28"/>
        </w:rPr>
        <w:t>资源建设，提高资源保障能力。</w:t>
      </w:r>
      <w:r w:rsidR="00422CB5">
        <w:rPr>
          <w:rFonts w:ascii="仿宋" w:eastAsia="仿宋" w:hAnsi="仿宋" w:hint="eastAsia"/>
          <w:sz w:val="28"/>
          <w:szCs w:val="28"/>
        </w:rPr>
        <w:t>加强馆藏资源建设，提高馆藏质量。根据学院</w:t>
      </w:r>
      <w:r w:rsidRPr="00BD0376">
        <w:rPr>
          <w:rFonts w:ascii="仿宋" w:eastAsia="仿宋" w:hAnsi="仿宋" w:hint="eastAsia"/>
          <w:sz w:val="28"/>
          <w:szCs w:val="28"/>
        </w:rPr>
        <w:t>专业设置和重点专业建设情况，结</w:t>
      </w:r>
      <w:r>
        <w:rPr>
          <w:rFonts w:ascii="仿宋" w:eastAsia="仿宋" w:hAnsi="仿宋" w:hint="eastAsia"/>
          <w:sz w:val="28"/>
          <w:szCs w:val="28"/>
        </w:rPr>
        <w:t>合馆藏现状和读者的文献需求，做好馆藏信息资源建设，提高馆藏质量；</w:t>
      </w:r>
      <w:r w:rsidRPr="00BD0376">
        <w:rPr>
          <w:rFonts w:ascii="仿宋" w:eastAsia="仿宋" w:hAnsi="仿宋" w:hint="eastAsia"/>
          <w:sz w:val="28"/>
          <w:szCs w:val="28"/>
        </w:rPr>
        <w:t>推进数字资源建设，强化资源关联。加强数字资源建设，逐步增加数字资源经费比例、努力挖掘互联网信息资源，积极利用全国高校文献保障系统和地方文献资源保障体系的共享资源，保持与各级图工委、各高校图书馆、各公共图书馆等外单位的联系，强化资源关联与利用。</w:t>
      </w:r>
      <w:r w:rsidR="00E93A5F" w:rsidRPr="00E93A5F">
        <w:rPr>
          <w:rFonts w:ascii="仿宋" w:eastAsia="仿宋" w:hAnsi="仿宋" w:hint="eastAsia"/>
          <w:sz w:val="28"/>
          <w:szCs w:val="28"/>
        </w:rPr>
        <w:t>推动图书馆数字化智能化基础设施和软件平台建设，提升图书文献资源服务教育教学的能力。以文献信息资源建设、开发、利用为重点，以数字化图书馆建设为方向，建立与职业教育教学、科研、专业建设发展相适应，纸质文献与电子文献互为补充的文献资源保障体系，建成省内一流职业院校图书馆。</w:t>
      </w:r>
    </w:p>
    <w:p w:rsidR="00C50517" w:rsidRDefault="00E93A5F" w:rsidP="00C50517">
      <w:pPr>
        <w:ind w:firstLine="692"/>
        <w:jc w:val="left"/>
        <w:rPr>
          <w:rFonts w:ascii="仿宋" w:eastAsia="仿宋" w:hAnsi="仿宋"/>
          <w:sz w:val="28"/>
          <w:szCs w:val="28"/>
        </w:rPr>
      </w:pPr>
      <w:r w:rsidRPr="00E93A5F">
        <w:rPr>
          <w:rFonts w:ascii="仿宋" w:eastAsia="仿宋" w:hAnsi="仿宋" w:hint="eastAsia"/>
          <w:b/>
          <w:sz w:val="28"/>
          <w:szCs w:val="28"/>
        </w:rPr>
        <w:t>4.</w:t>
      </w:r>
      <w:r w:rsidR="00C50517">
        <w:rPr>
          <w:rFonts w:ascii="仿宋" w:eastAsia="仿宋" w:hAnsi="仿宋" w:hint="eastAsia"/>
          <w:b/>
          <w:sz w:val="28"/>
          <w:szCs w:val="28"/>
        </w:rPr>
        <w:t>加强和</w:t>
      </w:r>
      <w:r w:rsidRPr="00E93A5F">
        <w:rPr>
          <w:rFonts w:ascii="仿宋" w:eastAsia="仿宋" w:hAnsi="仿宋" w:hint="eastAsia"/>
          <w:b/>
          <w:sz w:val="28"/>
          <w:szCs w:val="28"/>
        </w:rPr>
        <w:t>完善财务</w:t>
      </w:r>
      <w:r w:rsidR="00C50517">
        <w:rPr>
          <w:rFonts w:ascii="仿宋" w:eastAsia="仿宋" w:hAnsi="仿宋" w:hint="eastAsia"/>
          <w:b/>
          <w:sz w:val="28"/>
          <w:szCs w:val="28"/>
        </w:rPr>
        <w:t>管理。</w:t>
      </w:r>
      <w:r w:rsidR="00C50517" w:rsidRPr="00C50517">
        <w:rPr>
          <w:rFonts w:ascii="仿宋" w:eastAsia="仿宋" w:hAnsi="仿宋" w:hint="eastAsia"/>
          <w:sz w:val="28"/>
          <w:szCs w:val="28"/>
        </w:rPr>
        <w:t>积极拓展经费来源，加强办学经费的筹措，力争各项经费逐年稳步增长。争取财政生均拨款和专项拨款支持力度，确保行政事业费和专项资金投入逐年增长，积极争取上级项目经费促进学院发展。通过吸引企业设备捐赠、社会捐款捐助，开展多种培训和技术服务等多种形式筹措办学资金，增强经费保障能力，切实保障学院发展需要。</w:t>
      </w:r>
    </w:p>
    <w:p w:rsidR="00C50517" w:rsidRDefault="00C50517" w:rsidP="00C50517">
      <w:pPr>
        <w:ind w:firstLine="692"/>
        <w:jc w:val="left"/>
        <w:rPr>
          <w:rFonts w:ascii="仿宋" w:eastAsia="仿宋" w:hAnsi="仿宋"/>
          <w:sz w:val="28"/>
          <w:szCs w:val="28"/>
        </w:rPr>
      </w:pPr>
      <w:r w:rsidRPr="00E93A5F">
        <w:rPr>
          <w:rFonts w:ascii="仿宋" w:eastAsia="仿宋" w:hAnsi="仿宋" w:hint="eastAsia"/>
          <w:sz w:val="28"/>
          <w:szCs w:val="28"/>
        </w:rPr>
        <w:t>加强财务监督和审计，健全财务风险防控机制。完善财务年度预决算制度，落实经济责任，提高经费使用效益。</w:t>
      </w:r>
      <w:r w:rsidRPr="00C50517">
        <w:rPr>
          <w:rFonts w:ascii="仿宋" w:eastAsia="仿宋" w:hAnsi="仿宋" w:hint="eastAsia"/>
          <w:sz w:val="28"/>
          <w:szCs w:val="28"/>
        </w:rPr>
        <w:t>逐步完善“统一领</w:t>
      </w:r>
      <w:r w:rsidRPr="00C50517">
        <w:rPr>
          <w:rFonts w:ascii="仿宋" w:eastAsia="仿宋" w:hAnsi="仿宋" w:hint="eastAsia"/>
          <w:sz w:val="28"/>
          <w:szCs w:val="28"/>
        </w:rPr>
        <w:lastRenderedPageBreak/>
        <w:t>导、一级核算、分级管理”的财务管理体系和和资金管理制度，强化服务意识，紧紧围绕学院“十</w:t>
      </w:r>
      <w:r>
        <w:rPr>
          <w:rFonts w:ascii="仿宋" w:eastAsia="仿宋" w:hAnsi="仿宋" w:hint="eastAsia"/>
          <w:sz w:val="28"/>
          <w:szCs w:val="28"/>
        </w:rPr>
        <w:t>四</w:t>
      </w:r>
      <w:r w:rsidRPr="00C50517">
        <w:rPr>
          <w:rFonts w:ascii="仿宋" w:eastAsia="仿宋" w:hAnsi="仿宋" w:hint="eastAsia"/>
          <w:sz w:val="28"/>
          <w:szCs w:val="28"/>
        </w:rPr>
        <w:t>五”期间核心工作，做到科学谋划，合理分配和使用资金，提高资金使用效率。</w:t>
      </w:r>
    </w:p>
    <w:p w:rsidR="00C50517" w:rsidRDefault="00C50517" w:rsidP="00C50517">
      <w:pPr>
        <w:ind w:firstLine="692"/>
        <w:jc w:val="left"/>
        <w:rPr>
          <w:rFonts w:ascii="仿宋" w:eastAsia="仿宋" w:hAnsi="仿宋"/>
          <w:b/>
          <w:sz w:val="28"/>
          <w:szCs w:val="28"/>
        </w:rPr>
      </w:pPr>
      <w:r w:rsidRPr="00C50517">
        <w:rPr>
          <w:rFonts w:ascii="仿宋" w:eastAsia="仿宋" w:hAnsi="仿宋" w:hint="eastAsia"/>
          <w:b/>
          <w:sz w:val="28"/>
          <w:szCs w:val="28"/>
        </w:rPr>
        <w:t>5.加强</w:t>
      </w:r>
      <w:r w:rsidR="00E93A5F" w:rsidRPr="00C50517">
        <w:rPr>
          <w:rFonts w:ascii="仿宋" w:eastAsia="仿宋" w:hAnsi="仿宋" w:hint="eastAsia"/>
          <w:b/>
          <w:sz w:val="28"/>
          <w:szCs w:val="28"/>
        </w:rPr>
        <w:t>资产管理</w:t>
      </w:r>
      <w:r w:rsidRPr="00C50517">
        <w:rPr>
          <w:rFonts w:ascii="仿宋" w:eastAsia="仿宋" w:hAnsi="仿宋" w:hint="eastAsia"/>
          <w:b/>
          <w:sz w:val="28"/>
          <w:szCs w:val="28"/>
        </w:rPr>
        <w:t>制度体系建设。</w:t>
      </w:r>
      <w:r w:rsidRPr="00E93A5F">
        <w:rPr>
          <w:rFonts w:ascii="仿宋" w:eastAsia="仿宋" w:hAnsi="仿宋" w:hint="eastAsia"/>
          <w:sz w:val="28"/>
          <w:szCs w:val="28"/>
        </w:rPr>
        <w:t>全面规范国有资产管理，做到配置科学，使用有效，处置规范，监督到位。</w:t>
      </w:r>
      <w:r w:rsidRPr="00C50517">
        <w:rPr>
          <w:rFonts w:ascii="仿宋" w:eastAsia="仿宋" w:hAnsi="仿宋" w:hint="eastAsia"/>
          <w:sz w:val="28"/>
          <w:szCs w:val="28"/>
        </w:rPr>
        <w:t>完善“统一领导、归口管理、分级负责、责任到人”的管理体制，改革资源配置与保障体制机制，优化整合内部资源配置，杜绝贵重、大型仪器设备重复购置或闲置。</w:t>
      </w:r>
      <w:r>
        <w:rPr>
          <w:rFonts w:ascii="仿宋" w:eastAsia="仿宋" w:hAnsi="仿宋" w:hint="eastAsia"/>
          <w:sz w:val="28"/>
          <w:szCs w:val="28"/>
        </w:rPr>
        <w:t>全力</w:t>
      </w:r>
      <w:r w:rsidRPr="00C50517">
        <w:rPr>
          <w:rFonts w:ascii="仿宋" w:eastAsia="仿宋" w:hAnsi="仿宋" w:hint="eastAsia"/>
          <w:sz w:val="28"/>
          <w:szCs w:val="28"/>
        </w:rPr>
        <w:t>实现校舍资产的科学配置、充分共享、动态管理。建立完善无形资产、经营性资产管理的规章制度，加强无形资产管理，防止无形资产流失，推进资源有偿占用，提高资产校舍使用效益。</w:t>
      </w:r>
    </w:p>
    <w:p w:rsidR="00E93A5F" w:rsidRDefault="00C50517" w:rsidP="00C50517">
      <w:pPr>
        <w:ind w:firstLine="692"/>
        <w:jc w:val="left"/>
        <w:rPr>
          <w:rFonts w:ascii="仿宋" w:eastAsia="仿宋" w:hAnsi="仿宋"/>
          <w:sz w:val="28"/>
          <w:szCs w:val="28"/>
        </w:rPr>
      </w:pPr>
      <w:r>
        <w:rPr>
          <w:rFonts w:ascii="仿宋" w:eastAsia="仿宋" w:hAnsi="仿宋" w:hint="eastAsia"/>
          <w:b/>
          <w:sz w:val="28"/>
          <w:szCs w:val="28"/>
        </w:rPr>
        <w:t>6.全面</w:t>
      </w:r>
      <w:r w:rsidR="00E93A5F" w:rsidRPr="00E93A5F">
        <w:rPr>
          <w:rFonts w:ascii="仿宋" w:eastAsia="仿宋" w:hAnsi="仿宋" w:hint="eastAsia"/>
          <w:b/>
          <w:sz w:val="28"/>
          <w:szCs w:val="28"/>
        </w:rPr>
        <w:t>提升后勤服务保障水平。</w:t>
      </w:r>
      <w:r w:rsidR="00E93A5F" w:rsidRPr="00E93A5F">
        <w:rPr>
          <w:rFonts w:ascii="仿宋" w:eastAsia="仿宋" w:hAnsi="仿宋" w:hint="eastAsia"/>
          <w:sz w:val="28"/>
          <w:szCs w:val="28"/>
        </w:rPr>
        <w:t>稳步推</w:t>
      </w:r>
      <w:r w:rsidR="00D07E51">
        <w:rPr>
          <w:rFonts w:ascii="仿宋" w:eastAsia="仿宋" w:hAnsi="仿宋" w:hint="eastAsia"/>
          <w:sz w:val="28"/>
          <w:szCs w:val="28"/>
        </w:rPr>
        <w:t>进后勤服务社会化进程，开展后勤标准化管理，完善师生日常生活设施</w:t>
      </w:r>
      <w:r w:rsidR="00E93A5F" w:rsidRPr="00E93A5F">
        <w:rPr>
          <w:rFonts w:ascii="仿宋" w:eastAsia="仿宋" w:hAnsi="仿宋" w:hint="eastAsia"/>
          <w:sz w:val="28"/>
          <w:szCs w:val="28"/>
        </w:rPr>
        <w:t>。</w:t>
      </w:r>
      <w:r w:rsidR="00D07E51" w:rsidRPr="00D07E51">
        <w:rPr>
          <w:rFonts w:ascii="仿宋" w:eastAsia="仿宋" w:hAnsi="仿宋" w:hint="eastAsia"/>
          <w:sz w:val="28"/>
          <w:szCs w:val="28"/>
        </w:rPr>
        <w:t>推进精细化管理，全面提高后勤保障能力和服务质量，在更高层次上为学院的教学与发展提供保障。</w:t>
      </w:r>
      <w:r w:rsidRPr="00C50517">
        <w:rPr>
          <w:rFonts w:ascii="仿宋" w:eastAsia="仿宋" w:hAnsi="仿宋" w:hint="eastAsia"/>
          <w:sz w:val="28"/>
          <w:szCs w:val="28"/>
        </w:rPr>
        <w:t>切实加强后勤基础设施建设和服务管理人员队伍建设，为师生和教育教学活动提供优质、一流的服务。稳步开放校内后勤服务市场，引入社会优质资源参与后勤服务。健全节能约束和激励机制，鼓励师生积极参与节能改造，不断推进节约型校园建设。</w:t>
      </w:r>
    </w:p>
    <w:p w:rsidR="00C50517" w:rsidRPr="00C50517" w:rsidRDefault="00C50517" w:rsidP="00C50517">
      <w:pPr>
        <w:ind w:firstLine="692"/>
        <w:jc w:val="left"/>
        <w:rPr>
          <w:rFonts w:ascii="仿宋" w:eastAsia="仿宋" w:hAnsi="仿宋"/>
          <w:sz w:val="28"/>
          <w:szCs w:val="28"/>
        </w:rPr>
      </w:pPr>
      <w:r w:rsidRPr="00C50517">
        <w:rPr>
          <w:rFonts w:ascii="仿宋" w:eastAsia="仿宋" w:hAnsi="仿宋" w:hint="eastAsia"/>
          <w:sz w:val="28"/>
          <w:szCs w:val="28"/>
        </w:rPr>
        <w:t>加强基建管理，严格程序规范操作，充分发挥主观能动性克服各种困难，促进各项工作保质保量按时完成。制定维修改造年度计划，及时修缮存在问题及安全隐患的教室、宿舍、食堂等房屋建筑物，完善改造供水、供电、供暖、供气等地下管网综合设施，保证各类设施运行安全。</w:t>
      </w:r>
    </w:p>
    <w:p w:rsidR="003A5B01" w:rsidRPr="002518A7" w:rsidRDefault="00C50517" w:rsidP="003A5B01">
      <w:pPr>
        <w:ind w:firstLine="692"/>
        <w:rPr>
          <w:rFonts w:ascii="仿宋" w:eastAsia="仿宋" w:hAnsi="仿宋"/>
          <w:sz w:val="28"/>
          <w:szCs w:val="28"/>
        </w:rPr>
      </w:pPr>
      <w:r>
        <w:rPr>
          <w:rFonts w:ascii="仿宋" w:eastAsia="仿宋" w:hAnsi="仿宋" w:hint="eastAsia"/>
          <w:b/>
          <w:sz w:val="28"/>
          <w:szCs w:val="28"/>
        </w:rPr>
        <w:lastRenderedPageBreak/>
        <w:t>7</w:t>
      </w:r>
      <w:r w:rsidR="003A5B01" w:rsidRPr="003A5B01">
        <w:rPr>
          <w:rFonts w:ascii="仿宋" w:eastAsia="仿宋" w:hAnsi="仿宋" w:hint="eastAsia"/>
          <w:b/>
          <w:sz w:val="28"/>
          <w:szCs w:val="28"/>
        </w:rPr>
        <w:t>.全面打造“平安、健康、绿色、数字、人文”校园。</w:t>
      </w:r>
      <w:r w:rsidR="00E93A5F" w:rsidRPr="00E93A5F">
        <w:rPr>
          <w:rFonts w:ascii="仿宋" w:eastAsia="仿宋" w:hAnsi="仿宋" w:hint="eastAsia"/>
          <w:sz w:val="28"/>
          <w:szCs w:val="28"/>
        </w:rPr>
        <w:t>重视校园安全与稳定工作，不断完善校园安全防范体系和应急措施，建立健全校园安全长效机制</w:t>
      </w:r>
      <w:r w:rsidR="00E93A5F">
        <w:rPr>
          <w:rFonts w:ascii="仿宋" w:eastAsia="仿宋" w:hAnsi="仿宋" w:hint="eastAsia"/>
          <w:sz w:val="28"/>
          <w:szCs w:val="28"/>
        </w:rPr>
        <w:t>。</w:t>
      </w:r>
      <w:r w:rsidR="003A5B01">
        <w:rPr>
          <w:rFonts w:ascii="仿宋" w:eastAsia="仿宋" w:hAnsi="仿宋" w:hint="eastAsia"/>
          <w:sz w:val="28"/>
          <w:szCs w:val="28"/>
        </w:rPr>
        <w:t>逐步完善实验实训设备和其他基础</w:t>
      </w:r>
      <w:r w:rsidR="003A5B01" w:rsidRPr="003A5B01">
        <w:rPr>
          <w:rFonts w:ascii="仿宋" w:eastAsia="仿宋" w:hAnsi="仿宋" w:hint="eastAsia"/>
          <w:sz w:val="28"/>
          <w:szCs w:val="28"/>
        </w:rPr>
        <w:t>设施的投入，使校园在满足教学、科研和学科专业建设需要的同时，成为具有浓厚人文气息和浓郁学术氛围的现代化大学园区</w:t>
      </w:r>
      <w:r w:rsidR="003A5B01">
        <w:rPr>
          <w:rFonts w:ascii="仿宋" w:eastAsia="仿宋" w:hAnsi="仿宋" w:hint="eastAsia"/>
          <w:sz w:val="28"/>
          <w:szCs w:val="28"/>
        </w:rPr>
        <w:t>。</w:t>
      </w:r>
      <w:r w:rsidR="00633C32" w:rsidRPr="00633C32">
        <w:rPr>
          <w:rFonts w:ascii="仿宋" w:eastAsia="仿宋" w:hAnsi="仿宋" w:hint="eastAsia"/>
          <w:sz w:val="28"/>
          <w:szCs w:val="28"/>
        </w:rPr>
        <w:t>努力打造校园文化品牌，积极推进企业文化进校园，定期邀请行业知名企业家和杰出校友作报告开讲座。努力建设资源节约型、环境友好型和特色文化型校园。</w:t>
      </w:r>
    </w:p>
    <w:p w:rsidR="00C63BCD" w:rsidRPr="00A929A0" w:rsidRDefault="00A929A0" w:rsidP="002518A7">
      <w:pPr>
        <w:ind w:firstLine="692"/>
        <w:rPr>
          <w:rFonts w:ascii="华文楷体" w:eastAsia="华文楷体" w:hAnsi="华文楷体"/>
          <w:b/>
          <w:sz w:val="28"/>
          <w:szCs w:val="28"/>
        </w:rPr>
      </w:pPr>
      <w:r w:rsidRPr="00A929A0">
        <w:rPr>
          <w:rFonts w:ascii="华文楷体" w:eastAsia="华文楷体" w:hAnsi="华文楷体" w:hint="eastAsia"/>
          <w:b/>
          <w:sz w:val="28"/>
          <w:szCs w:val="28"/>
        </w:rPr>
        <w:t>（六）全面开拓和提升社会服务水平</w:t>
      </w:r>
    </w:p>
    <w:p w:rsidR="00A929A0" w:rsidRDefault="00A929A0" w:rsidP="00174351">
      <w:pPr>
        <w:ind w:firstLine="692"/>
        <w:rPr>
          <w:rFonts w:ascii="仿宋" w:eastAsia="仿宋" w:hAnsi="仿宋"/>
          <w:sz w:val="28"/>
          <w:szCs w:val="28"/>
        </w:rPr>
      </w:pPr>
      <w:r w:rsidRPr="00A929A0">
        <w:rPr>
          <w:rFonts w:ascii="仿宋" w:eastAsia="仿宋" w:hAnsi="仿宋" w:hint="eastAsia"/>
          <w:b/>
          <w:sz w:val="28"/>
          <w:szCs w:val="28"/>
        </w:rPr>
        <w:t>1.进一步加大社会服务力度，开展好继续教育工作。</w:t>
      </w:r>
      <w:r>
        <w:rPr>
          <w:rFonts w:ascii="仿宋" w:eastAsia="仿宋" w:hAnsi="仿宋" w:hint="eastAsia"/>
          <w:sz w:val="28"/>
          <w:szCs w:val="28"/>
        </w:rPr>
        <w:t>进一步</w:t>
      </w:r>
      <w:r w:rsidRPr="002518A7">
        <w:rPr>
          <w:rFonts w:ascii="仿宋" w:eastAsia="仿宋" w:hAnsi="仿宋" w:hint="eastAsia"/>
          <w:sz w:val="28"/>
          <w:szCs w:val="28"/>
        </w:rPr>
        <w:t>强化学院继续教育功能，承担更多培训任务，申报示范性继续教育基地，发挥延边技师学院在学院实施职业技能培训中的重要主体作用，建设优质继续教育网络课程，服务学生成长和高质量就业。</w:t>
      </w:r>
      <w:r w:rsidR="00174351" w:rsidRPr="00174351">
        <w:rPr>
          <w:rFonts w:ascii="仿宋" w:eastAsia="仿宋" w:hAnsi="仿宋" w:hint="eastAsia"/>
          <w:sz w:val="28"/>
          <w:szCs w:val="28"/>
        </w:rPr>
        <w:t>坚持学历教育和非学历培训并举，全日制与非全日制并重，集中授课与远程开放教育结合，开展多样化的社会成员继续教育，为劳动者终身学习提供更多机会。</w:t>
      </w:r>
      <w:r w:rsidRPr="00A929A0">
        <w:rPr>
          <w:rFonts w:ascii="仿宋" w:eastAsia="仿宋" w:hAnsi="仿宋" w:hint="eastAsia"/>
          <w:sz w:val="28"/>
          <w:szCs w:val="28"/>
        </w:rPr>
        <w:t>积极开展成人自考本科、专升本联合办学等工作。</w:t>
      </w:r>
      <w:r>
        <w:rPr>
          <w:rFonts w:ascii="仿宋" w:eastAsia="仿宋" w:hAnsi="仿宋" w:hint="eastAsia"/>
          <w:sz w:val="28"/>
          <w:szCs w:val="28"/>
        </w:rPr>
        <w:t>“十四五”时期，</w:t>
      </w:r>
      <w:r w:rsidRPr="00A929A0">
        <w:rPr>
          <w:rFonts w:ascii="仿宋" w:eastAsia="仿宋" w:hAnsi="仿宋" w:hint="eastAsia"/>
          <w:sz w:val="28"/>
          <w:szCs w:val="28"/>
        </w:rPr>
        <w:t>成人学历继续教育规模达1000</w:t>
      </w:r>
      <w:r>
        <w:rPr>
          <w:rFonts w:ascii="仿宋" w:eastAsia="仿宋" w:hAnsi="仿宋" w:hint="eastAsia"/>
          <w:sz w:val="28"/>
          <w:szCs w:val="28"/>
        </w:rPr>
        <w:t>人/年。</w:t>
      </w:r>
    </w:p>
    <w:p w:rsidR="00A929A0" w:rsidRDefault="00A929A0" w:rsidP="00A929A0">
      <w:pPr>
        <w:ind w:firstLine="692"/>
        <w:rPr>
          <w:rFonts w:ascii="仿宋" w:eastAsia="仿宋" w:hAnsi="仿宋"/>
          <w:sz w:val="28"/>
          <w:szCs w:val="28"/>
        </w:rPr>
      </w:pPr>
      <w:r w:rsidRPr="00A929A0">
        <w:rPr>
          <w:rFonts w:ascii="仿宋" w:eastAsia="仿宋" w:hAnsi="仿宋" w:hint="eastAsia"/>
          <w:b/>
          <w:sz w:val="28"/>
          <w:szCs w:val="28"/>
        </w:rPr>
        <w:t>2.</w:t>
      </w:r>
      <w:r w:rsidRPr="00A929A0">
        <w:rPr>
          <w:rFonts w:hint="eastAsia"/>
          <w:b/>
        </w:rPr>
        <w:t xml:space="preserve"> </w:t>
      </w:r>
      <w:r w:rsidRPr="00A929A0">
        <w:rPr>
          <w:rFonts w:ascii="仿宋" w:eastAsia="仿宋" w:hAnsi="仿宋" w:hint="eastAsia"/>
          <w:b/>
          <w:sz w:val="28"/>
          <w:szCs w:val="28"/>
        </w:rPr>
        <w:t>全面推进职业技能鉴定考训工作。</w:t>
      </w:r>
      <w:r w:rsidR="004E38A0">
        <w:rPr>
          <w:rFonts w:ascii="仿宋" w:eastAsia="仿宋" w:hAnsi="仿宋" w:hint="eastAsia"/>
          <w:sz w:val="28"/>
          <w:szCs w:val="28"/>
        </w:rPr>
        <w:t>扎实做好</w:t>
      </w:r>
      <w:r w:rsidR="004E38A0" w:rsidRPr="004E38A0">
        <w:rPr>
          <w:rFonts w:ascii="仿宋" w:eastAsia="仿宋" w:hAnsi="仿宋" w:hint="eastAsia"/>
          <w:sz w:val="28"/>
          <w:szCs w:val="28"/>
        </w:rPr>
        <w:t>技能培训鉴定工作。强化市场服务意识，开发急需培训工种、稳固优势培训工种、淘汰劣势培训工种，促进培训链与产业链对接，工种设置与区域产业发展结合更加紧密，技能人才培养的层次、规模与经济社会发展更加匹配。</w:t>
      </w:r>
      <w:r w:rsidR="009169C2" w:rsidRPr="009169C2">
        <w:rPr>
          <w:rFonts w:ascii="仿宋" w:eastAsia="仿宋" w:hAnsi="仿宋" w:hint="eastAsia"/>
          <w:sz w:val="28"/>
          <w:szCs w:val="28"/>
        </w:rPr>
        <w:t>充分发挥高职教育职业性和区域性的优势，面向社会大力开展高技能和新技术培训，满足社会成员多样化学习和发展需要。</w:t>
      </w:r>
      <w:r w:rsidRPr="00A929A0">
        <w:rPr>
          <w:rFonts w:ascii="仿宋" w:eastAsia="仿宋" w:hAnsi="仿宋" w:hint="eastAsia"/>
          <w:sz w:val="28"/>
          <w:szCs w:val="28"/>
        </w:rPr>
        <w:t>根据</w:t>
      </w:r>
      <w:r>
        <w:rPr>
          <w:rFonts w:ascii="仿宋" w:eastAsia="仿宋" w:hAnsi="仿宋" w:hint="eastAsia"/>
          <w:sz w:val="28"/>
          <w:szCs w:val="28"/>
        </w:rPr>
        <w:t>延边</w:t>
      </w:r>
      <w:r>
        <w:rPr>
          <w:rFonts w:ascii="仿宋" w:eastAsia="仿宋" w:hAnsi="仿宋" w:hint="eastAsia"/>
          <w:sz w:val="28"/>
          <w:szCs w:val="28"/>
        </w:rPr>
        <w:lastRenderedPageBreak/>
        <w:t>地区乃至吉林省</w:t>
      </w:r>
      <w:r w:rsidRPr="00A929A0">
        <w:rPr>
          <w:rFonts w:ascii="仿宋" w:eastAsia="仿宋" w:hAnsi="仿宋" w:hint="eastAsia"/>
          <w:sz w:val="28"/>
          <w:szCs w:val="28"/>
        </w:rPr>
        <w:t>技能型人才缺口大，当前地方职业技能培训机远不能满足政府部门及企事业单位对社会人才的需求，</w:t>
      </w:r>
      <w:r w:rsidRPr="002518A7">
        <w:rPr>
          <w:rFonts w:ascii="仿宋" w:eastAsia="仿宋" w:hAnsi="仿宋" w:hint="eastAsia"/>
          <w:sz w:val="28"/>
          <w:szCs w:val="28"/>
        </w:rPr>
        <w:t>面向中等职业教育师资、在职员工、退役军人、进城务工人员等开展多种形式的</w:t>
      </w:r>
      <w:r>
        <w:rPr>
          <w:rFonts w:ascii="仿宋" w:eastAsia="仿宋" w:hAnsi="仿宋" w:hint="eastAsia"/>
          <w:sz w:val="28"/>
          <w:szCs w:val="28"/>
        </w:rPr>
        <w:t>职业技能</w:t>
      </w:r>
      <w:r w:rsidRPr="002518A7">
        <w:rPr>
          <w:rFonts w:ascii="仿宋" w:eastAsia="仿宋" w:hAnsi="仿宋" w:hint="eastAsia"/>
          <w:sz w:val="28"/>
          <w:szCs w:val="28"/>
        </w:rPr>
        <w:t>培训</w:t>
      </w:r>
      <w:r w:rsidR="00B2511D">
        <w:rPr>
          <w:rFonts w:ascii="仿宋" w:eastAsia="仿宋" w:hAnsi="仿宋" w:hint="eastAsia"/>
          <w:sz w:val="28"/>
          <w:szCs w:val="28"/>
        </w:rPr>
        <w:t>，拓展社会服务空间</w:t>
      </w:r>
      <w:r w:rsidRPr="002518A7">
        <w:rPr>
          <w:rFonts w:ascii="仿宋" w:eastAsia="仿宋" w:hAnsi="仿宋" w:hint="eastAsia"/>
          <w:sz w:val="28"/>
          <w:szCs w:val="28"/>
        </w:rPr>
        <w:t>。</w:t>
      </w:r>
    </w:p>
    <w:p w:rsidR="00A929A0" w:rsidRPr="00A929A0" w:rsidRDefault="00A929A0" w:rsidP="00A929A0">
      <w:pPr>
        <w:ind w:firstLine="692"/>
        <w:rPr>
          <w:rFonts w:ascii="华文楷体" w:eastAsia="华文楷体" w:hAnsi="华文楷体"/>
          <w:b/>
          <w:sz w:val="28"/>
          <w:szCs w:val="28"/>
        </w:rPr>
      </w:pPr>
      <w:r w:rsidRPr="00A929A0">
        <w:rPr>
          <w:rFonts w:ascii="华文楷体" w:eastAsia="华文楷体" w:hAnsi="华文楷体" w:hint="eastAsia"/>
          <w:b/>
          <w:sz w:val="28"/>
          <w:szCs w:val="28"/>
        </w:rPr>
        <w:t>（七）全面提升科研创新水平</w:t>
      </w:r>
    </w:p>
    <w:p w:rsidR="00A929A0" w:rsidRDefault="00A929A0" w:rsidP="00A929A0">
      <w:pPr>
        <w:ind w:firstLine="692"/>
        <w:rPr>
          <w:rFonts w:ascii="仿宋" w:eastAsia="仿宋" w:hAnsi="仿宋"/>
          <w:sz w:val="28"/>
          <w:szCs w:val="28"/>
        </w:rPr>
      </w:pPr>
      <w:r w:rsidRPr="00A929A0">
        <w:rPr>
          <w:rFonts w:ascii="仿宋" w:eastAsia="仿宋" w:hAnsi="仿宋" w:hint="eastAsia"/>
          <w:b/>
          <w:sz w:val="28"/>
          <w:szCs w:val="28"/>
        </w:rPr>
        <w:t>1.推进教师教学改革与应用性研究。</w:t>
      </w:r>
      <w:r w:rsidR="00741950" w:rsidRPr="00741950">
        <w:rPr>
          <w:rFonts w:ascii="仿宋" w:eastAsia="仿宋" w:hAnsi="仿宋" w:hint="eastAsia"/>
          <w:sz w:val="28"/>
          <w:szCs w:val="28"/>
        </w:rPr>
        <w:t>坚持人才资源是第一资源的思想，下大气力培养专业带头人，打造学术团队，壮大科研力量。</w:t>
      </w:r>
      <w:r>
        <w:rPr>
          <w:rFonts w:ascii="仿宋" w:eastAsia="仿宋" w:hAnsi="仿宋" w:hint="eastAsia"/>
          <w:sz w:val="28"/>
          <w:szCs w:val="28"/>
        </w:rPr>
        <w:t>要求每名</w:t>
      </w:r>
      <w:r w:rsidRPr="00A929A0">
        <w:rPr>
          <w:rFonts w:ascii="仿宋" w:eastAsia="仿宋" w:hAnsi="仿宋" w:hint="eastAsia"/>
          <w:sz w:val="28"/>
          <w:szCs w:val="28"/>
        </w:rPr>
        <w:t>教师根据专业和职称完成相应的年度科研工作，建立</w:t>
      </w:r>
      <w:r>
        <w:rPr>
          <w:rFonts w:ascii="仿宋" w:eastAsia="仿宋" w:hAnsi="仿宋" w:hint="eastAsia"/>
          <w:sz w:val="28"/>
          <w:szCs w:val="28"/>
        </w:rPr>
        <w:t>学科</w:t>
      </w:r>
      <w:r w:rsidRPr="00A929A0">
        <w:rPr>
          <w:rFonts w:ascii="仿宋" w:eastAsia="仿宋" w:hAnsi="仿宋" w:hint="eastAsia"/>
          <w:sz w:val="28"/>
          <w:szCs w:val="28"/>
        </w:rPr>
        <w:t>带头人牵头，教师参与项目开发的制度</w:t>
      </w:r>
      <w:r>
        <w:rPr>
          <w:rFonts w:ascii="仿宋" w:eastAsia="仿宋" w:hAnsi="仿宋" w:hint="eastAsia"/>
          <w:sz w:val="28"/>
          <w:szCs w:val="28"/>
        </w:rPr>
        <w:t>。</w:t>
      </w:r>
      <w:r w:rsidRPr="00A929A0">
        <w:rPr>
          <w:rFonts w:ascii="仿宋" w:eastAsia="仿宋" w:hAnsi="仿宋" w:hint="eastAsia"/>
          <w:sz w:val="28"/>
          <w:szCs w:val="28"/>
        </w:rPr>
        <w:t>争取逐步参与省级或国家级</w:t>
      </w:r>
      <w:r>
        <w:rPr>
          <w:rFonts w:ascii="仿宋" w:eastAsia="仿宋" w:hAnsi="仿宋" w:hint="eastAsia"/>
          <w:sz w:val="28"/>
          <w:szCs w:val="28"/>
        </w:rPr>
        <w:t>教改项目和科研项目，力求获得突破。注重科研成果转化，加快提升科技研发能力。</w:t>
      </w:r>
      <w:r w:rsidR="002B1B1E">
        <w:rPr>
          <w:rFonts w:ascii="仿宋" w:eastAsia="仿宋" w:hAnsi="仿宋" w:hint="eastAsia"/>
          <w:sz w:val="28"/>
          <w:szCs w:val="28"/>
        </w:rPr>
        <w:t>依托学院</w:t>
      </w:r>
      <w:r w:rsidR="002B1B1E" w:rsidRPr="002B1B1E">
        <w:rPr>
          <w:rFonts w:ascii="仿宋" w:eastAsia="仿宋" w:hAnsi="仿宋" w:hint="eastAsia"/>
          <w:sz w:val="28"/>
          <w:szCs w:val="28"/>
        </w:rPr>
        <w:t>优势专业，以优秀专业人才为核心，以优秀中青年教师为骨干，鼓励学科、专业交叉融合和集成发展，建立</w:t>
      </w:r>
      <w:r w:rsidR="002B1B1E">
        <w:rPr>
          <w:rFonts w:ascii="仿宋" w:eastAsia="仿宋" w:hAnsi="仿宋" w:hint="eastAsia"/>
          <w:sz w:val="28"/>
          <w:szCs w:val="28"/>
        </w:rPr>
        <w:t>科研创新团队。</w:t>
      </w:r>
      <w:r w:rsidRPr="002518A7">
        <w:rPr>
          <w:rFonts w:ascii="仿宋" w:eastAsia="仿宋" w:hAnsi="仿宋" w:hint="eastAsia"/>
          <w:sz w:val="28"/>
          <w:szCs w:val="28"/>
        </w:rPr>
        <w:t>落实好学院科研奖励制度，对有突出成就的教师按照有关规定进行表彰奖励。</w:t>
      </w:r>
      <w:r w:rsidR="001F288D">
        <w:rPr>
          <w:rFonts w:ascii="仿宋" w:eastAsia="仿宋" w:hAnsi="仿宋" w:hint="eastAsia"/>
          <w:sz w:val="28"/>
          <w:szCs w:val="28"/>
        </w:rPr>
        <w:t>进一步发挥学院学术委员会的作用，</w:t>
      </w:r>
      <w:r w:rsidR="00A17EB7" w:rsidRPr="00A17EB7">
        <w:rPr>
          <w:rFonts w:ascii="仿宋" w:eastAsia="仿宋" w:hAnsi="仿宋" w:hint="eastAsia"/>
          <w:sz w:val="28"/>
          <w:szCs w:val="28"/>
        </w:rPr>
        <w:t>逐步完善学术评价与激励</w:t>
      </w:r>
      <w:r w:rsidR="00A17EB7">
        <w:rPr>
          <w:rFonts w:ascii="仿宋" w:eastAsia="仿宋" w:hAnsi="仿宋" w:hint="eastAsia"/>
          <w:sz w:val="28"/>
          <w:szCs w:val="28"/>
        </w:rPr>
        <w:t>政策，营造勇于创新、善于创新、鼓励成功、宽容失败的良好学术氛围。</w:t>
      </w:r>
      <w:r w:rsidR="00D861ED" w:rsidRPr="00D861ED">
        <w:rPr>
          <w:rFonts w:ascii="仿宋" w:eastAsia="仿宋" w:hAnsi="仿宋" w:hint="eastAsia"/>
          <w:sz w:val="28"/>
          <w:szCs w:val="28"/>
        </w:rPr>
        <w:t>定期邀请国内外知名学者和专家来学校进行学术交流，支持教师参与国际、国内不同等级的学术会议和学术交流活动。建立教授、副教授学术报告制度,加强校内学术交流,</w:t>
      </w:r>
      <w:r w:rsidR="00D861ED">
        <w:rPr>
          <w:rFonts w:ascii="仿宋" w:eastAsia="仿宋" w:hAnsi="仿宋" w:hint="eastAsia"/>
          <w:sz w:val="28"/>
          <w:szCs w:val="28"/>
        </w:rPr>
        <w:t>活跃学院</w:t>
      </w:r>
      <w:r w:rsidR="00D861ED" w:rsidRPr="00D861ED">
        <w:rPr>
          <w:rFonts w:ascii="仿宋" w:eastAsia="仿宋" w:hAnsi="仿宋" w:hint="eastAsia"/>
          <w:sz w:val="28"/>
          <w:szCs w:val="28"/>
        </w:rPr>
        <w:t>学术气氛。</w:t>
      </w:r>
    </w:p>
    <w:p w:rsidR="00174351" w:rsidRDefault="00174351" w:rsidP="00174351">
      <w:pPr>
        <w:ind w:firstLine="692"/>
        <w:rPr>
          <w:rFonts w:ascii="仿宋" w:eastAsia="仿宋" w:hAnsi="仿宋"/>
          <w:sz w:val="28"/>
          <w:szCs w:val="28"/>
        </w:rPr>
      </w:pPr>
      <w:r w:rsidRPr="00174351">
        <w:rPr>
          <w:rFonts w:ascii="仿宋" w:eastAsia="仿宋" w:hAnsi="仿宋" w:hint="eastAsia"/>
          <w:b/>
          <w:sz w:val="28"/>
          <w:szCs w:val="28"/>
        </w:rPr>
        <w:t>2.加强高等职业教育理论研究。</w:t>
      </w:r>
      <w:r>
        <w:rPr>
          <w:rFonts w:ascii="仿宋" w:eastAsia="仿宋" w:hAnsi="仿宋" w:hint="eastAsia"/>
          <w:sz w:val="28"/>
          <w:szCs w:val="28"/>
        </w:rPr>
        <w:t>全面</w:t>
      </w:r>
      <w:r w:rsidRPr="00174351">
        <w:rPr>
          <w:rFonts w:ascii="仿宋" w:eastAsia="仿宋" w:hAnsi="仿宋" w:hint="eastAsia"/>
          <w:sz w:val="28"/>
          <w:szCs w:val="28"/>
        </w:rPr>
        <w:t>培育高职教育研究团队，充分发挥学院人才、信息、资源聚集的优势，加强高等职业教育改革发展政策研究，围绕学院教育教学改革的热点难点问题开展实证研究，引导广大教师围绕专业建设、课程改革、实践教学、终身学习等方面</w:t>
      </w:r>
      <w:r w:rsidRPr="00174351">
        <w:rPr>
          <w:rFonts w:ascii="仿宋" w:eastAsia="仿宋" w:hAnsi="仿宋" w:hint="eastAsia"/>
          <w:sz w:val="28"/>
          <w:szCs w:val="28"/>
        </w:rPr>
        <w:lastRenderedPageBreak/>
        <w:t>开展教学研究，为学院改革发展提供智力支持，为高职教育发展出理论、出经</w:t>
      </w:r>
      <w:r w:rsidR="00C2182E">
        <w:rPr>
          <w:rFonts w:ascii="仿宋" w:eastAsia="仿宋" w:hAnsi="仿宋" w:hint="eastAsia"/>
          <w:sz w:val="28"/>
          <w:szCs w:val="28"/>
        </w:rPr>
        <w:t>验、出成果，逐步打造具有一定影响力的高职教育研究基地。</w:t>
      </w:r>
    </w:p>
    <w:p w:rsidR="008335EA" w:rsidRDefault="00174351" w:rsidP="00A929A0">
      <w:pPr>
        <w:ind w:firstLine="692"/>
        <w:rPr>
          <w:rFonts w:ascii="仿宋" w:eastAsia="仿宋" w:hAnsi="仿宋"/>
          <w:sz w:val="28"/>
          <w:szCs w:val="28"/>
        </w:rPr>
      </w:pPr>
      <w:r>
        <w:rPr>
          <w:rFonts w:ascii="仿宋" w:eastAsia="仿宋" w:hAnsi="仿宋" w:hint="eastAsia"/>
          <w:b/>
          <w:sz w:val="28"/>
          <w:szCs w:val="28"/>
        </w:rPr>
        <w:t>3</w:t>
      </w:r>
      <w:r w:rsidR="00A929A0" w:rsidRPr="00A929A0">
        <w:rPr>
          <w:rFonts w:ascii="仿宋" w:eastAsia="仿宋" w:hAnsi="仿宋" w:hint="eastAsia"/>
          <w:b/>
          <w:sz w:val="28"/>
          <w:szCs w:val="28"/>
        </w:rPr>
        <w:t>.开展创新创业教育与孵化。</w:t>
      </w:r>
      <w:r w:rsidR="00A929A0" w:rsidRPr="002518A7">
        <w:rPr>
          <w:rFonts w:ascii="仿宋" w:eastAsia="仿宋" w:hAnsi="仿宋" w:hint="eastAsia"/>
          <w:sz w:val="28"/>
          <w:szCs w:val="28"/>
        </w:rPr>
        <w:t>激发学院各类人才创新活力，与行业企业共建应用技术创新团队，促进技术技能积累与创新。</w:t>
      </w:r>
      <w:r w:rsidR="00A929A0">
        <w:rPr>
          <w:rFonts w:ascii="仿宋" w:eastAsia="仿宋" w:hAnsi="仿宋" w:hint="eastAsia"/>
          <w:sz w:val="28"/>
          <w:szCs w:val="28"/>
        </w:rPr>
        <w:t>而且</w:t>
      </w:r>
      <w:r w:rsidR="00A929A0" w:rsidRPr="00A929A0">
        <w:rPr>
          <w:rFonts w:ascii="仿宋" w:eastAsia="仿宋" w:hAnsi="仿宋" w:hint="eastAsia"/>
          <w:sz w:val="28"/>
          <w:szCs w:val="28"/>
        </w:rPr>
        <w:t>将创新创业教育逐步纳入人才培养方案</w:t>
      </w:r>
      <w:r w:rsidR="00D948EC">
        <w:rPr>
          <w:rFonts w:ascii="仿宋" w:eastAsia="仿宋" w:hAnsi="仿宋" w:hint="eastAsia"/>
          <w:sz w:val="28"/>
          <w:szCs w:val="28"/>
        </w:rPr>
        <w:t>（</w:t>
      </w:r>
      <w:r w:rsidR="00D948EC" w:rsidRPr="00D948EC">
        <w:rPr>
          <w:rFonts w:ascii="仿宋" w:eastAsia="仿宋" w:hAnsi="仿宋" w:hint="eastAsia"/>
          <w:sz w:val="28"/>
          <w:szCs w:val="28"/>
        </w:rPr>
        <w:t>设置创新创业必修课和选修课，分层分类设置创新创业课程，面向全体学生开设研究方法、创业基础、就业创业指导等通识性课程</w:t>
      </w:r>
      <w:r w:rsidR="00D948EC">
        <w:rPr>
          <w:rFonts w:ascii="仿宋" w:eastAsia="仿宋" w:hAnsi="仿宋" w:hint="eastAsia"/>
          <w:sz w:val="28"/>
          <w:szCs w:val="28"/>
        </w:rPr>
        <w:t>。）</w:t>
      </w:r>
      <w:r w:rsidR="00A929A0" w:rsidRPr="00A929A0">
        <w:rPr>
          <w:rFonts w:ascii="仿宋" w:eastAsia="仿宋" w:hAnsi="仿宋" w:hint="eastAsia"/>
          <w:sz w:val="28"/>
          <w:szCs w:val="28"/>
        </w:rPr>
        <w:t>，积极引进创新创业培训计划，用足国家政策，协</w:t>
      </w:r>
      <w:r w:rsidR="00A929A0">
        <w:rPr>
          <w:rFonts w:ascii="仿宋" w:eastAsia="仿宋" w:hAnsi="仿宋" w:hint="eastAsia"/>
          <w:sz w:val="28"/>
          <w:szCs w:val="28"/>
        </w:rPr>
        <w:t>调</w:t>
      </w:r>
      <w:r w:rsidR="00A929A0" w:rsidRPr="00A929A0">
        <w:rPr>
          <w:rFonts w:ascii="仿宋" w:eastAsia="仿宋" w:hAnsi="仿宋" w:hint="eastAsia"/>
          <w:sz w:val="28"/>
          <w:szCs w:val="28"/>
        </w:rPr>
        <w:t>相关部门出台大学生创新创业鼓励措施，设立创业基金，推进大学生创新创业俱乐部建设发展，引导学生积极创新、自主创业。</w:t>
      </w:r>
      <w:r w:rsidR="00A929A0">
        <w:rPr>
          <w:rFonts w:ascii="仿宋" w:eastAsia="仿宋" w:hAnsi="仿宋" w:hint="eastAsia"/>
          <w:sz w:val="28"/>
          <w:szCs w:val="28"/>
        </w:rPr>
        <w:t>“十四五”时期</w:t>
      </w:r>
      <w:r w:rsidR="00A929A0" w:rsidRPr="00A929A0">
        <w:rPr>
          <w:rFonts w:ascii="仿宋" w:eastAsia="仿宋" w:hAnsi="仿宋" w:hint="eastAsia"/>
          <w:sz w:val="28"/>
          <w:szCs w:val="28"/>
        </w:rPr>
        <w:t>，完成大学生创新创业项目孵化 3</w:t>
      </w:r>
      <w:r w:rsidR="00A929A0">
        <w:rPr>
          <w:rFonts w:ascii="仿宋" w:eastAsia="仿宋" w:hAnsi="仿宋" w:hint="eastAsia"/>
          <w:sz w:val="28"/>
          <w:szCs w:val="28"/>
        </w:rPr>
        <w:t>～5</w:t>
      </w:r>
      <w:r w:rsidR="00A929A0" w:rsidRPr="00A929A0">
        <w:rPr>
          <w:rFonts w:ascii="仿宋" w:eastAsia="仿宋" w:hAnsi="仿宋" w:hint="eastAsia"/>
          <w:sz w:val="28"/>
          <w:szCs w:val="28"/>
        </w:rPr>
        <w:t xml:space="preserve"> 个。</w:t>
      </w:r>
      <w:r w:rsidR="005D60C9">
        <w:rPr>
          <w:rFonts w:ascii="仿宋" w:eastAsia="仿宋" w:hAnsi="仿宋" w:hint="eastAsia"/>
          <w:sz w:val="28"/>
          <w:szCs w:val="28"/>
        </w:rPr>
        <w:t>每年培育学生创业团队5个，每年毕业生创业率达到5～10%。</w:t>
      </w:r>
    </w:p>
    <w:p w:rsidR="00A929A0" w:rsidRDefault="008335EA" w:rsidP="00A929A0">
      <w:pPr>
        <w:ind w:firstLine="692"/>
        <w:rPr>
          <w:rFonts w:ascii="仿宋" w:eastAsia="仿宋" w:hAnsi="仿宋"/>
          <w:sz w:val="28"/>
          <w:szCs w:val="28"/>
        </w:rPr>
      </w:pPr>
      <w:r w:rsidRPr="008335EA">
        <w:rPr>
          <w:rFonts w:ascii="仿宋" w:eastAsia="仿宋" w:hAnsi="仿宋" w:hint="eastAsia"/>
          <w:sz w:val="28"/>
          <w:szCs w:val="28"/>
        </w:rPr>
        <w:t>实施教师创新创业教育能力提升计划，引导各专业教师创业体验，开展创新创业教育理论和案例研究，提升专业教育创新创业意识与能力；建立创新创业教师到行业企业挂职锻炼制度；聘请创业成功者、企业家等各行各业优秀人</w:t>
      </w:r>
      <w:r>
        <w:rPr>
          <w:rFonts w:ascii="仿宋" w:eastAsia="仿宋" w:hAnsi="仿宋" w:hint="eastAsia"/>
          <w:sz w:val="28"/>
          <w:szCs w:val="28"/>
        </w:rPr>
        <w:t>才为创新创业兼职教师，建立一支高素质的创新创业型专兼职教师队伍；</w:t>
      </w:r>
      <w:r w:rsidRPr="008335EA">
        <w:rPr>
          <w:rFonts w:ascii="仿宋" w:eastAsia="仿宋" w:hAnsi="仿宋" w:hint="eastAsia"/>
          <w:sz w:val="28"/>
          <w:szCs w:val="28"/>
        </w:rPr>
        <w:t>积极</w:t>
      </w:r>
      <w:r w:rsidR="00B84627">
        <w:rPr>
          <w:rFonts w:ascii="仿宋" w:eastAsia="仿宋" w:hAnsi="仿宋" w:hint="eastAsia"/>
          <w:sz w:val="28"/>
          <w:szCs w:val="28"/>
        </w:rPr>
        <w:t>组织学生</w:t>
      </w:r>
      <w:r w:rsidRPr="008335EA">
        <w:rPr>
          <w:rFonts w:ascii="仿宋" w:eastAsia="仿宋" w:hAnsi="仿宋" w:hint="eastAsia"/>
          <w:sz w:val="28"/>
          <w:szCs w:val="28"/>
        </w:rPr>
        <w:t>参加以行业、产业、新技术、新需求为主题的大学生创新创业大赛及各类科技创新、创意设计、创业计划等专题竞赛</w:t>
      </w:r>
      <w:r>
        <w:rPr>
          <w:rFonts w:ascii="仿宋" w:eastAsia="仿宋" w:hAnsi="仿宋" w:hint="eastAsia"/>
          <w:sz w:val="28"/>
          <w:szCs w:val="28"/>
        </w:rPr>
        <w:t>。</w:t>
      </w:r>
    </w:p>
    <w:p w:rsidR="00A929A0" w:rsidRPr="00DE260E" w:rsidRDefault="00DE260E" w:rsidP="00A929A0">
      <w:pPr>
        <w:ind w:firstLine="692"/>
        <w:rPr>
          <w:rFonts w:ascii="华文楷体" w:eastAsia="华文楷体" w:hAnsi="华文楷体"/>
          <w:b/>
          <w:sz w:val="28"/>
          <w:szCs w:val="28"/>
        </w:rPr>
      </w:pPr>
      <w:r w:rsidRPr="00DE260E">
        <w:rPr>
          <w:rFonts w:ascii="华文楷体" w:eastAsia="华文楷体" w:hAnsi="华文楷体" w:hint="eastAsia"/>
          <w:b/>
          <w:sz w:val="28"/>
          <w:szCs w:val="28"/>
        </w:rPr>
        <w:t>（八）全面</w:t>
      </w:r>
      <w:r w:rsidR="004B45A8">
        <w:rPr>
          <w:rFonts w:ascii="华文楷体" w:eastAsia="华文楷体" w:hAnsi="华文楷体" w:hint="eastAsia"/>
          <w:b/>
          <w:sz w:val="28"/>
          <w:szCs w:val="28"/>
        </w:rPr>
        <w:t>推进学院体制机制创新，深化</w:t>
      </w:r>
      <w:r w:rsidRPr="00DE260E">
        <w:rPr>
          <w:rFonts w:ascii="华文楷体" w:eastAsia="华文楷体" w:hAnsi="华文楷体" w:hint="eastAsia"/>
          <w:b/>
          <w:sz w:val="28"/>
          <w:szCs w:val="28"/>
        </w:rPr>
        <w:t>体制机制改革</w:t>
      </w:r>
    </w:p>
    <w:p w:rsidR="004B45A8" w:rsidRDefault="004B45A8" w:rsidP="002518A7">
      <w:pPr>
        <w:ind w:firstLine="692"/>
        <w:rPr>
          <w:rFonts w:ascii="仿宋" w:eastAsia="仿宋" w:hAnsi="仿宋"/>
          <w:sz w:val="28"/>
          <w:szCs w:val="28"/>
        </w:rPr>
      </w:pPr>
      <w:r w:rsidRPr="004B45A8">
        <w:rPr>
          <w:rFonts w:ascii="仿宋" w:eastAsia="仿宋" w:hAnsi="仿宋" w:hint="eastAsia"/>
          <w:b/>
          <w:sz w:val="28"/>
          <w:szCs w:val="28"/>
        </w:rPr>
        <w:t>1.创新学院制度建设。</w:t>
      </w:r>
      <w:r>
        <w:rPr>
          <w:rFonts w:ascii="仿宋" w:eastAsia="仿宋" w:hAnsi="仿宋" w:hint="eastAsia"/>
          <w:sz w:val="28"/>
          <w:szCs w:val="28"/>
        </w:rPr>
        <w:t>依据学院章程进一步加强制度建设，坚持依法治校，建立和完善现代职业院校</w:t>
      </w:r>
      <w:r w:rsidRPr="004B45A8">
        <w:rPr>
          <w:rFonts w:ascii="仿宋" w:eastAsia="仿宋" w:hAnsi="仿宋" w:hint="eastAsia"/>
          <w:sz w:val="28"/>
          <w:szCs w:val="28"/>
        </w:rPr>
        <w:t>制度体系。以</w:t>
      </w:r>
      <w:r>
        <w:rPr>
          <w:rFonts w:ascii="仿宋" w:eastAsia="仿宋" w:hAnsi="仿宋" w:hint="eastAsia"/>
          <w:sz w:val="28"/>
          <w:szCs w:val="28"/>
        </w:rPr>
        <w:t>强化教育教学管理为重点，进一步更新管理理念、完善制度标准、使学院</w:t>
      </w:r>
      <w:r w:rsidRPr="004B45A8">
        <w:rPr>
          <w:rFonts w:ascii="仿宋" w:eastAsia="仿宋" w:hAnsi="仿宋" w:hint="eastAsia"/>
          <w:sz w:val="28"/>
          <w:szCs w:val="28"/>
        </w:rPr>
        <w:t>内部运行更</w:t>
      </w:r>
      <w:r w:rsidRPr="004B45A8">
        <w:rPr>
          <w:rFonts w:ascii="仿宋" w:eastAsia="仿宋" w:hAnsi="仿宋" w:hint="eastAsia"/>
          <w:sz w:val="28"/>
          <w:szCs w:val="28"/>
        </w:rPr>
        <w:lastRenderedPageBreak/>
        <w:t>加规范化、科学化，提升管理水平。</w:t>
      </w:r>
    </w:p>
    <w:p w:rsidR="004B45A8" w:rsidRDefault="004B45A8" w:rsidP="002518A7">
      <w:pPr>
        <w:ind w:firstLine="692"/>
        <w:rPr>
          <w:rFonts w:ascii="仿宋" w:eastAsia="仿宋" w:hAnsi="仿宋"/>
          <w:sz w:val="28"/>
          <w:szCs w:val="28"/>
        </w:rPr>
      </w:pPr>
      <w:r w:rsidRPr="004B45A8">
        <w:rPr>
          <w:rFonts w:ascii="仿宋" w:eastAsia="仿宋" w:hAnsi="仿宋" w:hint="eastAsia"/>
          <w:b/>
          <w:sz w:val="28"/>
          <w:szCs w:val="28"/>
        </w:rPr>
        <w:t>2.创新考核激励机制。</w:t>
      </w:r>
      <w:r w:rsidRPr="004B45A8">
        <w:rPr>
          <w:rFonts w:ascii="仿宋" w:eastAsia="仿宋" w:hAnsi="仿宋" w:hint="eastAsia"/>
          <w:sz w:val="28"/>
          <w:szCs w:val="28"/>
        </w:rPr>
        <w:t>实施以目标责任为主的考核激励机制，根据每年发展变化不断优化和调整考核办法，科学设置考核任务和考核目标，增强考核推动工作的针对性和有效性。完善各类岗位系列绩效考核分配体系，建立良好有序的激励机制，进一步调动激发教职员工干事创业的活力。</w:t>
      </w:r>
    </w:p>
    <w:p w:rsidR="004B45A8" w:rsidRDefault="004B45A8" w:rsidP="002518A7">
      <w:pPr>
        <w:ind w:firstLine="692"/>
        <w:rPr>
          <w:rFonts w:ascii="仿宋" w:eastAsia="仿宋" w:hAnsi="仿宋"/>
          <w:sz w:val="28"/>
          <w:szCs w:val="28"/>
        </w:rPr>
      </w:pPr>
      <w:r w:rsidRPr="004B45A8">
        <w:rPr>
          <w:rFonts w:ascii="仿宋" w:eastAsia="仿宋" w:hAnsi="仿宋" w:hint="eastAsia"/>
          <w:b/>
          <w:sz w:val="28"/>
          <w:szCs w:val="28"/>
        </w:rPr>
        <w:t>3.创新质量保障机制。</w:t>
      </w:r>
      <w:r w:rsidRPr="004B45A8">
        <w:rPr>
          <w:rFonts w:ascii="仿宋" w:eastAsia="仿宋" w:hAnsi="仿宋" w:hint="eastAsia"/>
          <w:sz w:val="28"/>
          <w:szCs w:val="28"/>
        </w:rPr>
        <w:t>形成人才培养工作的自我诊断与改进机制，政府、行业、企业及社会等多方参与学校评价的机制更加健全。完善产教融合、校企合作的人才培养机制，进一步健全全员参与、全程控制、全面管理的人才培养质量保证体系。</w:t>
      </w:r>
    </w:p>
    <w:p w:rsidR="004B45A8" w:rsidRDefault="004B45A8" w:rsidP="002518A7">
      <w:pPr>
        <w:ind w:firstLine="692"/>
        <w:rPr>
          <w:rFonts w:ascii="仿宋" w:eastAsia="仿宋" w:hAnsi="仿宋"/>
          <w:sz w:val="28"/>
          <w:szCs w:val="28"/>
        </w:rPr>
      </w:pPr>
      <w:r w:rsidRPr="004B45A8">
        <w:rPr>
          <w:rFonts w:ascii="仿宋" w:eastAsia="仿宋" w:hAnsi="仿宋" w:hint="eastAsia"/>
          <w:b/>
          <w:sz w:val="28"/>
          <w:szCs w:val="28"/>
        </w:rPr>
        <w:t>4.创新人员培训机制。</w:t>
      </w:r>
      <w:r>
        <w:rPr>
          <w:rFonts w:ascii="仿宋" w:eastAsia="仿宋" w:hAnsi="仿宋" w:hint="eastAsia"/>
          <w:sz w:val="28"/>
          <w:szCs w:val="28"/>
        </w:rPr>
        <w:t>实施学院</w:t>
      </w:r>
      <w:r w:rsidRPr="004B45A8">
        <w:rPr>
          <w:rFonts w:ascii="仿宋" w:eastAsia="仿宋" w:hAnsi="仿宋" w:hint="eastAsia"/>
          <w:sz w:val="28"/>
          <w:szCs w:val="28"/>
        </w:rPr>
        <w:t>管理队伍能力提升计划，不断提高管理人员的专业化水平。按管理岗位特点，细化中层管理人员和基层管理人员的能力要求，引导管理人员不断提升岗位胜任力。</w:t>
      </w:r>
    </w:p>
    <w:p w:rsidR="004B45A8" w:rsidRDefault="004B45A8" w:rsidP="002518A7">
      <w:pPr>
        <w:ind w:firstLine="692"/>
        <w:rPr>
          <w:rFonts w:ascii="仿宋" w:eastAsia="仿宋" w:hAnsi="仿宋"/>
          <w:sz w:val="28"/>
          <w:szCs w:val="28"/>
        </w:rPr>
      </w:pPr>
      <w:r w:rsidRPr="004B45A8">
        <w:rPr>
          <w:rFonts w:ascii="仿宋" w:eastAsia="仿宋" w:hAnsi="仿宋" w:hint="eastAsia"/>
          <w:b/>
          <w:sz w:val="28"/>
          <w:szCs w:val="28"/>
        </w:rPr>
        <w:t>5.创新人才管理机制。</w:t>
      </w:r>
      <w:r w:rsidRPr="004B45A8">
        <w:rPr>
          <w:rFonts w:ascii="仿宋" w:eastAsia="仿宋" w:hAnsi="仿宋" w:hint="eastAsia"/>
          <w:sz w:val="28"/>
          <w:szCs w:val="28"/>
        </w:rPr>
        <w:t>坚持党管人才的原则，以人为本，按照“培</w:t>
      </w:r>
      <w:r>
        <w:rPr>
          <w:rFonts w:ascii="仿宋" w:eastAsia="仿宋" w:hAnsi="仿宋" w:hint="eastAsia"/>
          <w:sz w:val="28"/>
          <w:szCs w:val="28"/>
        </w:rPr>
        <w:t>养、引进、稳定、提高”的人才工作方针，创新管理机制，紧密结合学院</w:t>
      </w:r>
      <w:r w:rsidRPr="004B45A8">
        <w:rPr>
          <w:rFonts w:ascii="仿宋" w:eastAsia="仿宋" w:hAnsi="仿宋" w:hint="eastAsia"/>
          <w:sz w:val="28"/>
          <w:szCs w:val="28"/>
        </w:rPr>
        <w:t>建设和发展战略目标，以高层次人才队伍建设和创新团队建设为重点，以提升人才培养质量为目标，建设一支总量适度、结构合理，富有创新活力、支撑产业发展、服务科技创新的高水平人才队伍。</w:t>
      </w:r>
    </w:p>
    <w:p w:rsidR="00154733" w:rsidRPr="00154733" w:rsidRDefault="00154733" w:rsidP="00154733">
      <w:pPr>
        <w:ind w:firstLine="692"/>
        <w:rPr>
          <w:rFonts w:ascii="仿宋" w:eastAsia="仿宋" w:hAnsi="仿宋"/>
          <w:sz w:val="28"/>
          <w:szCs w:val="28"/>
        </w:rPr>
      </w:pPr>
      <w:r>
        <w:rPr>
          <w:rFonts w:ascii="仿宋" w:eastAsia="仿宋" w:hAnsi="仿宋" w:hint="eastAsia"/>
          <w:b/>
          <w:sz w:val="28"/>
          <w:szCs w:val="28"/>
        </w:rPr>
        <w:t>6.</w:t>
      </w:r>
      <w:r w:rsidRPr="00154733">
        <w:rPr>
          <w:rFonts w:ascii="仿宋" w:eastAsia="仿宋" w:hAnsi="仿宋" w:hint="eastAsia"/>
          <w:b/>
          <w:sz w:val="28"/>
          <w:szCs w:val="28"/>
        </w:rPr>
        <w:t>改革人事管理体制。</w:t>
      </w:r>
      <w:r w:rsidRPr="00154733">
        <w:rPr>
          <w:rFonts w:ascii="仿宋" w:eastAsia="仿宋" w:hAnsi="仿宋" w:hint="eastAsia"/>
          <w:sz w:val="28"/>
          <w:szCs w:val="28"/>
        </w:rPr>
        <w:t>深入推进人事管理制度改革。建立健全岗位管理制度和人员聘用制度，实施岗位分类分级聘任管理，全面实施绩效工资制度。建立各类专业技术人员的评价和考核办法，以业绩贡献和能力水平为导向评价人才，完善量化考评，逐步建立系统的具</w:t>
      </w:r>
      <w:r w:rsidRPr="00154733">
        <w:rPr>
          <w:rFonts w:ascii="仿宋" w:eastAsia="仿宋" w:hAnsi="仿宋" w:hint="eastAsia"/>
          <w:sz w:val="28"/>
          <w:szCs w:val="28"/>
        </w:rPr>
        <w:lastRenderedPageBreak/>
        <w:t>有高职教育特色的绩效考核指标体系。</w:t>
      </w:r>
    </w:p>
    <w:p w:rsidR="002518A7" w:rsidRDefault="00154733" w:rsidP="002518A7">
      <w:pPr>
        <w:ind w:firstLine="692"/>
        <w:rPr>
          <w:rFonts w:ascii="仿宋" w:eastAsia="仿宋" w:hAnsi="仿宋"/>
          <w:sz w:val="28"/>
          <w:szCs w:val="28"/>
        </w:rPr>
      </w:pPr>
      <w:r>
        <w:rPr>
          <w:rFonts w:ascii="仿宋" w:eastAsia="仿宋" w:hAnsi="仿宋" w:hint="eastAsia"/>
          <w:b/>
          <w:sz w:val="28"/>
          <w:szCs w:val="28"/>
        </w:rPr>
        <w:t>7</w:t>
      </w:r>
      <w:r w:rsidR="004B45A8" w:rsidRPr="004B45A8">
        <w:rPr>
          <w:rFonts w:ascii="仿宋" w:eastAsia="仿宋" w:hAnsi="仿宋" w:hint="eastAsia"/>
          <w:b/>
          <w:sz w:val="28"/>
          <w:szCs w:val="28"/>
        </w:rPr>
        <w:t>.继续深化体制机制改革。</w:t>
      </w:r>
      <w:r w:rsidR="002518A7" w:rsidRPr="002518A7">
        <w:rPr>
          <w:rFonts w:ascii="仿宋" w:eastAsia="仿宋" w:hAnsi="仿宋" w:hint="eastAsia"/>
          <w:sz w:val="28"/>
          <w:szCs w:val="28"/>
        </w:rPr>
        <w:t>深化内部管理体制改革，推动事业科学发展。认真落实国家《深化新时代教育评价改革总体方案》，完善以学院章程为核心的校内规则制度体系，健全学院与现代职业教育规律相适应的内部治理结构，促进依法治校、民主治校、专家治校，提升学院治理效能。以正确用人导向引领干事创业导向，继续完善学院职称评聘制度，继续深化分配制度改革和绩效考核工作，形成多劳多得、优劳优酬的奖惩机制。</w:t>
      </w:r>
    </w:p>
    <w:p w:rsidR="00DE260E" w:rsidRPr="00DE260E" w:rsidRDefault="00DE260E" w:rsidP="002518A7">
      <w:pPr>
        <w:ind w:firstLine="692"/>
        <w:rPr>
          <w:rFonts w:ascii="华文楷体" w:eastAsia="华文楷体" w:hAnsi="华文楷体"/>
          <w:b/>
          <w:sz w:val="28"/>
          <w:szCs w:val="28"/>
        </w:rPr>
      </w:pPr>
      <w:r w:rsidRPr="00DE260E">
        <w:rPr>
          <w:rFonts w:ascii="华文楷体" w:eastAsia="华文楷体" w:hAnsi="华文楷体"/>
          <w:b/>
          <w:sz w:val="28"/>
          <w:szCs w:val="28"/>
        </w:rPr>
        <w:t>（九）注重文化创新，加强校园文化</w:t>
      </w:r>
      <w:r w:rsidR="00BA7710">
        <w:rPr>
          <w:rFonts w:ascii="华文楷体" w:eastAsia="华文楷体" w:hAnsi="华文楷体"/>
          <w:b/>
          <w:sz w:val="28"/>
          <w:szCs w:val="28"/>
        </w:rPr>
        <w:t>和信息化</w:t>
      </w:r>
      <w:r w:rsidRPr="00DE260E">
        <w:rPr>
          <w:rFonts w:ascii="华文楷体" w:eastAsia="华文楷体" w:hAnsi="华文楷体"/>
          <w:b/>
          <w:sz w:val="28"/>
          <w:szCs w:val="28"/>
        </w:rPr>
        <w:t>建设</w:t>
      </w:r>
    </w:p>
    <w:p w:rsidR="002518A7" w:rsidRDefault="00DE260E" w:rsidP="00DE260E">
      <w:pPr>
        <w:ind w:firstLine="692"/>
        <w:rPr>
          <w:rFonts w:ascii="仿宋" w:eastAsia="仿宋" w:hAnsi="仿宋"/>
          <w:sz w:val="28"/>
          <w:szCs w:val="28"/>
        </w:rPr>
      </w:pPr>
      <w:r w:rsidRPr="00DE260E">
        <w:rPr>
          <w:rFonts w:ascii="仿宋" w:eastAsia="仿宋" w:hAnsi="仿宋" w:hint="eastAsia"/>
          <w:b/>
          <w:sz w:val="28"/>
          <w:szCs w:val="28"/>
        </w:rPr>
        <w:t>1.</w:t>
      </w:r>
      <w:r w:rsidR="002518A7" w:rsidRPr="00DE260E">
        <w:rPr>
          <w:rFonts w:ascii="仿宋" w:eastAsia="仿宋" w:hAnsi="仿宋" w:hint="eastAsia"/>
          <w:b/>
          <w:sz w:val="28"/>
          <w:szCs w:val="28"/>
        </w:rPr>
        <w:t>构建特色校园文化，提升校园文化品位，加强文化品牌建设。</w:t>
      </w:r>
      <w:r w:rsidR="00CC0760" w:rsidRPr="00CC0760">
        <w:rPr>
          <w:rFonts w:ascii="仿宋" w:eastAsia="仿宋" w:hAnsi="仿宋" w:hint="eastAsia"/>
          <w:sz w:val="28"/>
          <w:szCs w:val="28"/>
        </w:rPr>
        <w:t>校园文化是学院发展的灵魂，是酝酿大学精神的重要渊源，也是办学理念、人才培养、内在精神和外部形象的综合体现，是高校软实力的重要标志。</w:t>
      </w:r>
      <w:r w:rsidR="002518A7" w:rsidRPr="002518A7">
        <w:rPr>
          <w:rFonts w:ascii="仿宋" w:eastAsia="仿宋" w:hAnsi="仿宋" w:hint="eastAsia"/>
          <w:sz w:val="28"/>
          <w:szCs w:val="28"/>
        </w:rPr>
        <w:t>进一步凝练、升华学院校风、教风、学风，开展形式多样、内容丰富的校园文化活动，努力营造积极勤奋、和合向上的文化氛围。推进企业文化进校园，提高校园文明程度，继续做好学院新校区校园净化、绿化、美化工作，彰显学院办学特色和学院文化特色。加强学院学生会和大学生社团建设，健全学院志愿服务体系，开展大学生志愿服务关爱行动。弘扬学院诚信文化，推进师生诚信建设，加强学院网络文明建设，发展积极健康的校园网络文化，使学院文化品牌建设成为激励教师学习工作热情和促进学生素质教育开展的有效载体。</w:t>
      </w:r>
    </w:p>
    <w:p w:rsidR="00DE260E" w:rsidRDefault="00DE260E" w:rsidP="00DE260E">
      <w:pPr>
        <w:ind w:firstLine="692"/>
        <w:rPr>
          <w:rFonts w:ascii="仿宋" w:eastAsia="仿宋" w:hAnsi="仿宋"/>
          <w:sz w:val="28"/>
          <w:szCs w:val="28"/>
        </w:rPr>
      </w:pPr>
      <w:r w:rsidRPr="00DE260E">
        <w:rPr>
          <w:rFonts w:ascii="仿宋" w:eastAsia="仿宋" w:hAnsi="仿宋" w:hint="eastAsia"/>
          <w:b/>
          <w:sz w:val="28"/>
          <w:szCs w:val="28"/>
        </w:rPr>
        <w:t>2.建设融合红色文化、民俗文化和产业文化的校园文化。</w:t>
      </w:r>
      <w:r>
        <w:rPr>
          <w:rFonts w:ascii="仿宋" w:eastAsia="仿宋" w:hAnsi="仿宋" w:hint="eastAsia"/>
          <w:sz w:val="28"/>
          <w:szCs w:val="28"/>
        </w:rPr>
        <w:t>全面</w:t>
      </w:r>
      <w:r w:rsidRPr="00DE260E">
        <w:rPr>
          <w:rFonts w:ascii="仿宋" w:eastAsia="仿宋" w:hAnsi="仿宋" w:hint="eastAsia"/>
          <w:sz w:val="28"/>
          <w:szCs w:val="28"/>
        </w:rPr>
        <w:t>推进红色文化、民俗文化和产业文化进校园。</w:t>
      </w:r>
      <w:r>
        <w:rPr>
          <w:rFonts w:ascii="仿宋" w:eastAsia="仿宋" w:hAnsi="仿宋" w:hint="eastAsia"/>
          <w:sz w:val="28"/>
          <w:szCs w:val="28"/>
        </w:rPr>
        <w:t>积极融入延边州红色文</w:t>
      </w:r>
      <w:r>
        <w:rPr>
          <w:rFonts w:ascii="仿宋" w:eastAsia="仿宋" w:hAnsi="仿宋" w:hint="eastAsia"/>
          <w:sz w:val="28"/>
          <w:szCs w:val="28"/>
        </w:rPr>
        <w:lastRenderedPageBreak/>
        <w:t>化和延边朝鲜族民俗文化，打造延边职业技术学院自有的校园文化特色。</w:t>
      </w:r>
      <w:r w:rsidRPr="00DE260E">
        <w:rPr>
          <w:rFonts w:ascii="仿宋" w:eastAsia="仿宋" w:hAnsi="仿宋" w:hint="eastAsia"/>
          <w:sz w:val="28"/>
          <w:szCs w:val="28"/>
        </w:rPr>
        <w:t>加强学生人文修养教育，大力开展健康向上和浓郁艺术氛围的校园文化建设，利用活动载体、社团载体、媒介载体、标识载体、橱窗载体，发挥文化育人功能，促进校园文化建设与人才培养的有机结合</w:t>
      </w:r>
      <w:r>
        <w:rPr>
          <w:rFonts w:ascii="仿宋" w:eastAsia="仿宋" w:hAnsi="仿宋" w:hint="eastAsia"/>
          <w:sz w:val="28"/>
          <w:szCs w:val="28"/>
        </w:rPr>
        <w:t>。</w:t>
      </w:r>
    </w:p>
    <w:p w:rsidR="00DE260E" w:rsidRDefault="00DE260E" w:rsidP="00DE260E">
      <w:pPr>
        <w:ind w:firstLine="692"/>
        <w:rPr>
          <w:rFonts w:ascii="仿宋" w:eastAsia="仿宋" w:hAnsi="仿宋"/>
          <w:sz w:val="28"/>
          <w:szCs w:val="28"/>
        </w:rPr>
      </w:pPr>
      <w:r w:rsidRPr="00DE260E">
        <w:rPr>
          <w:rFonts w:ascii="仿宋" w:eastAsia="仿宋" w:hAnsi="仿宋" w:hint="eastAsia"/>
          <w:b/>
          <w:sz w:val="28"/>
          <w:szCs w:val="28"/>
        </w:rPr>
        <w:t>3.推进“互联网+”信息化平台体系建设。</w:t>
      </w:r>
      <w:r w:rsidRPr="00DE260E">
        <w:rPr>
          <w:rFonts w:ascii="仿宋" w:eastAsia="仿宋" w:hAnsi="仿宋" w:hint="eastAsia"/>
          <w:sz w:val="28"/>
          <w:szCs w:val="28"/>
        </w:rPr>
        <w:t>以统一规划、分步实施，建立结构合理、使用方便、高速稳定、安全保密的基础</w:t>
      </w:r>
      <w:r>
        <w:rPr>
          <w:rFonts w:ascii="仿宋" w:eastAsia="仿宋" w:hAnsi="仿宋" w:hint="eastAsia"/>
          <w:sz w:val="28"/>
          <w:szCs w:val="28"/>
        </w:rPr>
        <w:t>网络。</w:t>
      </w:r>
      <w:r w:rsidR="001506DC" w:rsidRPr="001506DC">
        <w:rPr>
          <w:rFonts w:ascii="仿宋" w:eastAsia="仿宋" w:hAnsi="仿宋" w:hint="eastAsia"/>
          <w:sz w:val="28"/>
          <w:szCs w:val="28"/>
        </w:rPr>
        <w:t>统筹做好信息化校园建设工程的整体规划和顶层设计，加强校园网基础设施建设，推进数据中心、信息安全基础设施建设，确保基础设施的发展满足支撑应用不断升级的要求。</w:t>
      </w:r>
      <w:r w:rsidRPr="00DE260E">
        <w:rPr>
          <w:rFonts w:ascii="仿宋" w:eastAsia="仿宋" w:hAnsi="仿宋" w:hint="eastAsia"/>
          <w:sz w:val="28"/>
          <w:szCs w:val="28"/>
        </w:rPr>
        <w:t>推动建设面向全社会的优质数字化教学资源库，</w:t>
      </w:r>
      <w:r>
        <w:rPr>
          <w:rFonts w:ascii="仿宋" w:eastAsia="仿宋" w:hAnsi="仿宋" w:hint="eastAsia"/>
          <w:sz w:val="28"/>
          <w:szCs w:val="28"/>
        </w:rPr>
        <w:t>“十四五”时期</w:t>
      </w:r>
      <w:r w:rsidRPr="00DE260E">
        <w:rPr>
          <w:rFonts w:ascii="仿宋" w:eastAsia="仿宋" w:hAnsi="仿宋" w:hint="eastAsia"/>
          <w:sz w:val="28"/>
          <w:szCs w:val="28"/>
        </w:rPr>
        <w:t>，数字化资源覆盖所有专业，同时构建“互联网+办公、教学、学习、生活”一站式服务平台</w:t>
      </w:r>
      <w:r w:rsidR="001506DC">
        <w:rPr>
          <w:rFonts w:ascii="仿宋" w:eastAsia="仿宋" w:hAnsi="仿宋" w:hint="eastAsia"/>
          <w:sz w:val="28"/>
          <w:szCs w:val="28"/>
        </w:rPr>
        <w:t>。</w:t>
      </w:r>
    </w:p>
    <w:p w:rsidR="00DE260E" w:rsidRDefault="00DE260E" w:rsidP="00DE260E">
      <w:pPr>
        <w:ind w:firstLine="692"/>
        <w:rPr>
          <w:rFonts w:ascii="仿宋" w:eastAsia="仿宋" w:hAnsi="仿宋"/>
          <w:sz w:val="28"/>
          <w:szCs w:val="28"/>
        </w:rPr>
      </w:pPr>
      <w:r w:rsidRPr="00DE260E">
        <w:rPr>
          <w:rFonts w:ascii="仿宋" w:eastAsia="仿宋" w:hAnsi="仿宋" w:hint="eastAsia"/>
          <w:b/>
          <w:sz w:val="28"/>
          <w:szCs w:val="28"/>
        </w:rPr>
        <w:t>4.加快数字化专业课程体系建设。</w:t>
      </w:r>
      <w:r w:rsidRPr="00DE260E">
        <w:rPr>
          <w:rFonts w:ascii="仿宋" w:eastAsia="仿宋" w:hAnsi="仿宋" w:hint="eastAsia"/>
          <w:sz w:val="28"/>
          <w:szCs w:val="28"/>
        </w:rPr>
        <w:t>用信息技术改造专业课程，使每一个学生都具有与职业要求相适应的信息技术素养。与各行业、产业信息化进程紧密结合，将信息技术课程纳入所有专业。在专业课程中逐步使用计算机仿真教学、数字化实训、远程实时教育等技术。提高教师应用信息技术改造传统教学的水平，促进在教学实训中与企业互动的应用。将其作为教师评聘考核的重要标准。</w:t>
      </w:r>
    </w:p>
    <w:p w:rsidR="00DE260E" w:rsidRPr="003673D6" w:rsidRDefault="00972182" w:rsidP="00DE260E">
      <w:pPr>
        <w:ind w:firstLine="692"/>
        <w:rPr>
          <w:rFonts w:ascii="华文楷体" w:eastAsia="华文楷体" w:hAnsi="华文楷体"/>
          <w:b/>
          <w:sz w:val="28"/>
          <w:szCs w:val="28"/>
        </w:rPr>
      </w:pPr>
      <w:r>
        <w:rPr>
          <w:rFonts w:ascii="华文楷体" w:eastAsia="华文楷体" w:hAnsi="华文楷体" w:hint="eastAsia"/>
          <w:b/>
          <w:sz w:val="28"/>
          <w:szCs w:val="28"/>
        </w:rPr>
        <w:t>（十）扩大招生</w:t>
      </w:r>
      <w:r w:rsidR="003673D6" w:rsidRPr="003673D6">
        <w:rPr>
          <w:rFonts w:ascii="华文楷体" w:eastAsia="华文楷体" w:hAnsi="华文楷体" w:hint="eastAsia"/>
          <w:b/>
          <w:sz w:val="28"/>
          <w:szCs w:val="28"/>
        </w:rPr>
        <w:t>规模，提高就业质量</w:t>
      </w:r>
    </w:p>
    <w:p w:rsidR="003673D6" w:rsidRDefault="003673D6" w:rsidP="009229AF">
      <w:pPr>
        <w:ind w:firstLine="692"/>
        <w:rPr>
          <w:rFonts w:ascii="仿宋" w:eastAsia="仿宋" w:hAnsi="仿宋"/>
          <w:sz w:val="28"/>
          <w:szCs w:val="28"/>
        </w:rPr>
      </w:pPr>
      <w:r w:rsidRPr="003673D6">
        <w:rPr>
          <w:rFonts w:ascii="仿宋" w:eastAsia="仿宋" w:hAnsi="仿宋" w:hint="eastAsia"/>
          <w:b/>
          <w:sz w:val="28"/>
          <w:szCs w:val="28"/>
        </w:rPr>
        <w:t>1.</w:t>
      </w:r>
      <w:r w:rsidR="00972182">
        <w:rPr>
          <w:rFonts w:ascii="仿宋" w:eastAsia="仿宋" w:hAnsi="仿宋" w:hint="eastAsia"/>
          <w:b/>
          <w:sz w:val="28"/>
          <w:szCs w:val="28"/>
        </w:rPr>
        <w:t>扎实做好招生工作</w:t>
      </w:r>
      <w:r w:rsidRPr="003673D6">
        <w:rPr>
          <w:rFonts w:ascii="仿宋" w:eastAsia="仿宋" w:hAnsi="仿宋" w:hint="eastAsia"/>
          <w:b/>
          <w:sz w:val="28"/>
          <w:szCs w:val="28"/>
        </w:rPr>
        <w:t>。</w:t>
      </w:r>
      <w:r w:rsidRPr="003673D6">
        <w:rPr>
          <w:rFonts w:ascii="仿宋" w:eastAsia="仿宋" w:hAnsi="仿宋" w:hint="eastAsia"/>
          <w:sz w:val="28"/>
          <w:szCs w:val="28"/>
        </w:rPr>
        <w:t>在打造学院品牌形象和加强内涵建设的基础上，在招生工作中，要进一步统一思想，强化对招生工作的认识，明确工作职责；</w:t>
      </w:r>
      <w:r w:rsidR="00972182" w:rsidRPr="00972182">
        <w:rPr>
          <w:rFonts w:ascii="仿宋" w:eastAsia="仿宋" w:hAnsi="仿宋" w:hint="eastAsia"/>
          <w:sz w:val="28"/>
          <w:szCs w:val="28"/>
        </w:rPr>
        <w:t>着力构建团队招生与全员招生有机结合、责任驱动与主动参与有机结合的招生工作机制，形成人人重视招生的良好氛围。</w:t>
      </w:r>
      <w:r w:rsidR="00972182" w:rsidRPr="00972182">
        <w:rPr>
          <w:rFonts w:ascii="仿宋" w:eastAsia="仿宋" w:hAnsi="仿宋" w:hint="eastAsia"/>
          <w:sz w:val="28"/>
          <w:szCs w:val="28"/>
        </w:rPr>
        <w:lastRenderedPageBreak/>
        <w:t>加强专业调研，科学编制招</w:t>
      </w:r>
      <w:r w:rsidR="00972182">
        <w:rPr>
          <w:rFonts w:ascii="仿宋" w:eastAsia="仿宋" w:hAnsi="仿宋" w:hint="eastAsia"/>
          <w:sz w:val="28"/>
          <w:szCs w:val="28"/>
        </w:rPr>
        <w:t>生章程，规范开展各类型招生。</w:t>
      </w:r>
      <w:r w:rsidR="009229AF" w:rsidRPr="009229AF">
        <w:rPr>
          <w:rFonts w:ascii="仿宋" w:eastAsia="仿宋" w:hAnsi="仿宋" w:hint="eastAsia"/>
          <w:sz w:val="28"/>
          <w:szCs w:val="28"/>
        </w:rPr>
        <w:t>主动适应招生工作新形势，加强招生工作领导，建立一支专兼职结合的招生工作队伍；完善工作激励机制，落实目标责任制，努力提升招生工作质量，确保学院发展规模。</w:t>
      </w:r>
      <w:r w:rsidR="00972182">
        <w:rPr>
          <w:rFonts w:ascii="仿宋" w:eastAsia="仿宋" w:hAnsi="仿宋" w:hint="eastAsia"/>
          <w:sz w:val="28"/>
          <w:szCs w:val="28"/>
        </w:rPr>
        <w:t>加强生源市场调研，建立起以“立足本地</w:t>
      </w:r>
      <w:r w:rsidR="00972182" w:rsidRPr="00972182">
        <w:rPr>
          <w:rFonts w:ascii="仿宋" w:eastAsia="仿宋" w:hAnsi="仿宋" w:hint="eastAsia"/>
          <w:sz w:val="28"/>
          <w:szCs w:val="28"/>
        </w:rPr>
        <w:t>、面向全省、辐射全国”的招生网络，稳定主要生源基地</w:t>
      </w:r>
      <w:r w:rsidR="00972182">
        <w:rPr>
          <w:rFonts w:ascii="仿宋" w:eastAsia="仿宋" w:hAnsi="仿宋" w:hint="eastAsia"/>
          <w:sz w:val="28"/>
          <w:szCs w:val="28"/>
        </w:rPr>
        <w:t>，</w:t>
      </w:r>
      <w:r w:rsidRPr="003673D6">
        <w:rPr>
          <w:rFonts w:ascii="仿宋" w:eastAsia="仿宋" w:hAnsi="仿宋" w:hint="eastAsia"/>
          <w:sz w:val="28"/>
          <w:szCs w:val="28"/>
        </w:rPr>
        <w:t>提高第一志愿报名率。进一步加强对招生工作的领导，明确思路，不断改进招生工作管理与运行模式，积极争取招生政策，重视过程把控。进一步提升学院的社会形象，加强市场调研，拓展招生渠道，提高新生报到率。</w:t>
      </w:r>
    </w:p>
    <w:p w:rsidR="00C6610B" w:rsidRDefault="003673D6" w:rsidP="00C6610B">
      <w:pPr>
        <w:ind w:firstLine="692"/>
        <w:rPr>
          <w:rFonts w:ascii="仿宋" w:eastAsia="仿宋" w:hAnsi="仿宋"/>
          <w:sz w:val="28"/>
          <w:szCs w:val="28"/>
        </w:rPr>
      </w:pPr>
      <w:r w:rsidRPr="00C6610B">
        <w:rPr>
          <w:rFonts w:ascii="仿宋" w:eastAsia="仿宋" w:hAnsi="仿宋" w:hint="eastAsia"/>
          <w:b/>
          <w:sz w:val="28"/>
          <w:szCs w:val="28"/>
        </w:rPr>
        <w:t>2.</w:t>
      </w:r>
      <w:r w:rsidR="00CC7661" w:rsidRPr="00C6610B">
        <w:rPr>
          <w:rFonts w:ascii="仿宋" w:eastAsia="仿宋" w:hAnsi="仿宋" w:hint="eastAsia"/>
          <w:b/>
          <w:sz w:val="28"/>
          <w:szCs w:val="28"/>
        </w:rPr>
        <w:t>全面提高毕业生就业率。</w:t>
      </w:r>
      <w:r w:rsidR="00C6610B" w:rsidRPr="00C6610B">
        <w:rPr>
          <w:rFonts w:ascii="仿宋" w:eastAsia="仿宋" w:hAnsi="仿宋" w:hint="eastAsia"/>
          <w:sz w:val="28"/>
          <w:szCs w:val="28"/>
        </w:rPr>
        <w:t>以就业为导向，调整招生、就业困难的专业；多渠道收集就业信息，全员参与，拓展就业渠道。邀请行业专家和企业负责人参与共同制订专业设置、招生计划、课程设置、教学内容、实习、实训、就业等工作，加强实习、实训工作，努力提升毕业生就业能力、就业质量、就业率和企业满意度。力争就业单位对各类毕业生的满意度达到80%以上。</w:t>
      </w:r>
    </w:p>
    <w:p w:rsidR="003673D6" w:rsidRDefault="00C6610B" w:rsidP="00C6610B">
      <w:pPr>
        <w:ind w:firstLine="692"/>
        <w:rPr>
          <w:rFonts w:ascii="仿宋" w:eastAsia="仿宋" w:hAnsi="仿宋"/>
          <w:sz w:val="28"/>
          <w:szCs w:val="28"/>
        </w:rPr>
      </w:pPr>
      <w:r w:rsidRPr="00C6610B">
        <w:rPr>
          <w:rFonts w:ascii="仿宋" w:eastAsia="仿宋" w:hAnsi="仿宋" w:hint="eastAsia"/>
          <w:sz w:val="28"/>
          <w:szCs w:val="28"/>
        </w:rPr>
        <w:t>提高学生持续就业能力。进一步加强就业指导工作，从新生入校起就实施有针对性的教育：学校教育与企业教育有机结合，促使择业观从情绪化向理性化转变；职业指导与德育工作有机结合，促使择业观从理想化向协同化转变；职业指导与国情教育有机结合，促使择业观从传统守旧型向现代开放型转变；职业指导与心理指导、社会实践有机结合，促使择业观从依赖型向自主型转变。同时，在学生就业后实施毕业后跟踪调查，就企业满意度和毕业生满意度进行调研，将他们对人才培养的问题反馈到教学系和部门，促进教育教学的改革</w:t>
      </w:r>
      <w:r>
        <w:rPr>
          <w:rFonts w:ascii="仿宋" w:eastAsia="仿宋" w:hAnsi="仿宋" w:hint="eastAsia"/>
          <w:sz w:val="28"/>
          <w:szCs w:val="28"/>
        </w:rPr>
        <w:t>。</w:t>
      </w:r>
    </w:p>
    <w:p w:rsidR="00C6610B" w:rsidRPr="0025786E" w:rsidRDefault="00C6610B" w:rsidP="00C6610B">
      <w:pPr>
        <w:ind w:firstLine="692"/>
        <w:rPr>
          <w:rFonts w:ascii="华文楷体" w:eastAsia="华文楷体" w:hAnsi="华文楷体"/>
          <w:b/>
          <w:sz w:val="28"/>
          <w:szCs w:val="28"/>
        </w:rPr>
      </w:pPr>
      <w:r w:rsidRPr="0025786E">
        <w:rPr>
          <w:rFonts w:ascii="华文楷体" w:eastAsia="华文楷体" w:hAnsi="华文楷体" w:hint="eastAsia"/>
          <w:b/>
          <w:sz w:val="28"/>
          <w:szCs w:val="28"/>
        </w:rPr>
        <w:lastRenderedPageBreak/>
        <w:t>（十一）全面加强党建与思政建设工作</w:t>
      </w:r>
    </w:p>
    <w:p w:rsidR="00C21654" w:rsidRPr="00F029D4" w:rsidRDefault="00F029D4" w:rsidP="00F029D4">
      <w:pPr>
        <w:ind w:firstLine="692"/>
        <w:rPr>
          <w:rFonts w:ascii="仿宋" w:eastAsia="仿宋" w:hAnsi="仿宋"/>
          <w:sz w:val="28"/>
          <w:szCs w:val="28"/>
        </w:rPr>
      </w:pPr>
      <w:r w:rsidRPr="00F029D4">
        <w:rPr>
          <w:rFonts w:ascii="仿宋" w:eastAsia="仿宋" w:hAnsi="仿宋" w:hint="eastAsia"/>
          <w:b/>
          <w:sz w:val="28"/>
          <w:szCs w:val="28"/>
        </w:rPr>
        <w:t>1.</w:t>
      </w:r>
      <w:r w:rsidR="00101E03" w:rsidRPr="00F029D4">
        <w:rPr>
          <w:rFonts w:ascii="仿宋" w:eastAsia="仿宋" w:hAnsi="仿宋" w:hint="eastAsia"/>
          <w:b/>
          <w:sz w:val="28"/>
          <w:szCs w:val="28"/>
        </w:rPr>
        <w:t>发挥党组织的政治核心作用。</w:t>
      </w:r>
      <w:r w:rsidR="00101E03" w:rsidRPr="00F029D4">
        <w:rPr>
          <w:rFonts w:ascii="仿宋" w:eastAsia="仿宋" w:hAnsi="仿宋" w:hint="eastAsia"/>
          <w:sz w:val="28"/>
          <w:szCs w:val="28"/>
        </w:rPr>
        <w:t>一是加强党委在学院办学方向、思想政治教育工作中的领导作用。加强党</w:t>
      </w:r>
      <w:r w:rsidR="00545101">
        <w:rPr>
          <w:rFonts w:ascii="仿宋" w:eastAsia="仿宋" w:hAnsi="仿宋" w:hint="eastAsia"/>
          <w:sz w:val="28"/>
          <w:szCs w:val="28"/>
        </w:rPr>
        <w:t>的基层组织建设，推进学习型、服务型和创新型党的组织建设，发挥党组织的战斗堡垒作用，党员的先锋模范作用；</w:t>
      </w:r>
      <w:r w:rsidR="00101E03" w:rsidRPr="00F029D4">
        <w:rPr>
          <w:rFonts w:ascii="仿宋" w:eastAsia="仿宋" w:hAnsi="仿宋" w:hint="eastAsia"/>
          <w:sz w:val="28"/>
          <w:szCs w:val="28"/>
        </w:rPr>
        <w:t>二是加强德育教育，始终坚持立德树人。加强师德师风建设，打造一支适应现代高等职业教育的师资队伍；</w:t>
      </w:r>
      <w:r w:rsidR="00C21654" w:rsidRPr="00F029D4">
        <w:rPr>
          <w:rFonts w:ascii="仿宋" w:eastAsia="仿宋" w:hAnsi="仿宋" w:hint="eastAsia"/>
          <w:sz w:val="28"/>
          <w:szCs w:val="28"/>
        </w:rPr>
        <w:t>三是推进精神</w:t>
      </w:r>
      <w:r w:rsidR="00101E03" w:rsidRPr="00F029D4">
        <w:rPr>
          <w:rFonts w:ascii="仿宋" w:eastAsia="仿宋" w:hAnsi="仿宋" w:hint="eastAsia"/>
          <w:sz w:val="28"/>
          <w:szCs w:val="28"/>
        </w:rPr>
        <w:t>文明建设，校园文化建设，促进师生的全面发展</w:t>
      </w:r>
      <w:r w:rsidR="00C21654" w:rsidRPr="00F029D4">
        <w:rPr>
          <w:rFonts w:ascii="仿宋" w:eastAsia="仿宋" w:hAnsi="仿宋" w:hint="eastAsia"/>
          <w:sz w:val="28"/>
          <w:szCs w:val="28"/>
        </w:rPr>
        <w:t>。</w:t>
      </w:r>
    </w:p>
    <w:p w:rsidR="00F029D4" w:rsidRPr="00F029D4" w:rsidRDefault="00F029D4" w:rsidP="00F029D4">
      <w:pPr>
        <w:ind w:firstLine="692"/>
        <w:rPr>
          <w:rFonts w:ascii="仿宋" w:eastAsia="仿宋" w:hAnsi="仿宋"/>
          <w:sz w:val="28"/>
          <w:szCs w:val="28"/>
        </w:rPr>
      </w:pPr>
      <w:r w:rsidRPr="00F029D4">
        <w:rPr>
          <w:rFonts w:ascii="仿宋" w:eastAsia="仿宋" w:hAnsi="仿宋" w:hint="eastAsia"/>
          <w:b/>
          <w:sz w:val="28"/>
          <w:szCs w:val="28"/>
        </w:rPr>
        <w:t>2.加强学院党建工作。</w:t>
      </w:r>
      <w:r w:rsidRPr="00F029D4">
        <w:rPr>
          <w:rFonts w:ascii="仿宋" w:eastAsia="仿宋" w:hAnsi="仿宋" w:hint="eastAsia"/>
          <w:sz w:val="28"/>
          <w:szCs w:val="28"/>
        </w:rPr>
        <w:t>按照“基层组织强起来、党务干部硬起来、党建工作实起来、党风廉政严起来、党建研究热起来”的要求，全面加强党建工作，不断提高基层党建工作辐射面和影响力。充分发挥各基层党组织推动发展、服务群众、凝聚人心、促进和谐的政治核心作用，严格党内组织生活，夯实党的组织基础。加强和改进党员队伍教育管理，全面提高党组织的战斗力、创造力和凝聚力</w:t>
      </w:r>
      <w:r>
        <w:rPr>
          <w:rFonts w:ascii="仿宋" w:eastAsia="仿宋" w:hAnsi="仿宋" w:hint="eastAsia"/>
          <w:sz w:val="28"/>
          <w:szCs w:val="28"/>
        </w:rPr>
        <w:t>。强化政治意识、大局意识、核心意识、看齐意识，牢牢把握学院</w:t>
      </w:r>
      <w:r w:rsidRPr="00F029D4">
        <w:rPr>
          <w:rFonts w:ascii="仿宋" w:eastAsia="仿宋" w:hAnsi="仿宋" w:hint="eastAsia"/>
          <w:sz w:val="28"/>
          <w:szCs w:val="28"/>
        </w:rPr>
        <w:t>意识形态的领导权、管理权、话语权。</w:t>
      </w:r>
    </w:p>
    <w:p w:rsidR="0025786E" w:rsidRPr="0025786E" w:rsidRDefault="00267F26" w:rsidP="0025786E">
      <w:pPr>
        <w:ind w:firstLine="692"/>
        <w:rPr>
          <w:rFonts w:ascii="仿宋" w:eastAsia="仿宋" w:hAnsi="仿宋"/>
          <w:sz w:val="28"/>
          <w:szCs w:val="28"/>
        </w:rPr>
      </w:pPr>
      <w:r>
        <w:rPr>
          <w:rFonts w:ascii="仿宋" w:eastAsia="仿宋" w:hAnsi="仿宋"/>
          <w:b/>
          <w:sz w:val="28"/>
          <w:szCs w:val="28"/>
        </w:rPr>
        <w:t>3</w:t>
      </w:r>
      <w:r w:rsidR="00C21654" w:rsidRPr="0025786E">
        <w:rPr>
          <w:rFonts w:ascii="仿宋" w:eastAsia="仿宋" w:hAnsi="仿宋" w:hint="eastAsia"/>
          <w:b/>
          <w:sz w:val="28"/>
          <w:szCs w:val="28"/>
        </w:rPr>
        <w:t>.</w:t>
      </w:r>
      <w:r w:rsidR="0025786E" w:rsidRPr="0025786E">
        <w:rPr>
          <w:rFonts w:ascii="仿宋" w:eastAsia="仿宋" w:hAnsi="仿宋" w:hint="eastAsia"/>
          <w:b/>
          <w:sz w:val="28"/>
          <w:szCs w:val="28"/>
        </w:rPr>
        <w:t>健全和完善学院工会制度。</w:t>
      </w:r>
      <w:r w:rsidR="0025786E" w:rsidRPr="0025786E">
        <w:rPr>
          <w:rFonts w:ascii="仿宋" w:eastAsia="仿宋" w:hAnsi="仿宋" w:hint="eastAsia"/>
          <w:sz w:val="28"/>
          <w:szCs w:val="28"/>
        </w:rPr>
        <w:t>通过工会参政议政，对学院建设和事业发展等重大问题，以及与教职工切身利益相关的重大事项，提出意见和建议。</w:t>
      </w:r>
    </w:p>
    <w:p w:rsidR="0025786E" w:rsidRPr="0025786E" w:rsidRDefault="00267F26" w:rsidP="0025786E">
      <w:pPr>
        <w:ind w:firstLine="692"/>
        <w:rPr>
          <w:rFonts w:ascii="仿宋" w:eastAsia="仿宋" w:hAnsi="仿宋"/>
          <w:sz w:val="28"/>
          <w:szCs w:val="28"/>
        </w:rPr>
      </w:pPr>
      <w:r>
        <w:rPr>
          <w:rFonts w:ascii="仿宋" w:eastAsia="仿宋" w:hAnsi="仿宋"/>
          <w:b/>
          <w:sz w:val="28"/>
          <w:szCs w:val="28"/>
        </w:rPr>
        <w:t>4</w:t>
      </w:r>
      <w:r w:rsidR="0025786E" w:rsidRPr="0025786E">
        <w:rPr>
          <w:rFonts w:ascii="仿宋" w:eastAsia="仿宋" w:hAnsi="仿宋" w:hint="eastAsia"/>
          <w:b/>
          <w:sz w:val="28"/>
          <w:szCs w:val="28"/>
        </w:rPr>
        <w:t>.加强团委、学生会组织建设。</w:t>
      </w:r>
      <w:r w:rsidR="0025786E" w:rsidRPr="0025786E">
        <w:rPr>
          <w:rFonts w:ascii="仿宋" w:eastAsia="仿宋" w:hAnsi="仿宋" w:hint="eastAsia"/>
          <w:sz w:val="28"/>
          <w:szCs w:val="28"/>
        </w:rPr>
        <w:t>加强基层团、学组织建设，提高团、学工作者的工作能力和政治水平，建设学习型团、学组织。积极接受上级团组织的指导，开展好学生社团、志愿者及团的组织、教育、公益、科技、文体等活动。</w:t>
      </w:r>
    </w:p>
    <w:p w:rsidR="00C21654" w:rsidRPr="00C21654" w:rsidRDefault="00267F26" w:rsidP="0025786E">
      <w:pPr>
        <w:ind w:firstLine="692"/>
        <w:rPr>
          <w:rFonts w:ascii="仿宋" w:eastAsia="仿宋" w:hAnsi="仿宋"/>
          <w:sz w:val="28"/>
          <w:szCs w:val="28"/>
        </w:rPr>
      </w:pPr>
      <w:r>
        <w:rPr>
          <w:rFonts w:ascii="仿宋" w:eastAsia="仿宋" w:hAnsi="仿宋"/>
          <w:b/>
          <w:sz w:val="28"/>
          <w:szCs w:val="28"/>
        </w:rPr>
        <w:lastRenderedPageBreak/>
        <w:t>5</w:t>
      </w:r>
      <w:r w:rsidR="0025786E" w:rsidRPr="0025786E">
        <w:rPr>
          <w:rFonts w:ascii="仿宋" w:eastAsia="仿宋" w:hAnsi="仿宋" w:hint="eastAsia"/>
          <w:b/>
          <w:sz w:val="28"/>
          <w:szCs w:val="28"/>
        </w:rPr>
        <w:t>.加强大学生思想政治教育工作。</w:t>
      </w:r>
      <w:r w:rsidR="0025786E" w:rsidRPr="0025786E">
        <w:rPr>
          <w:rFonts w:ascii="仿宋" w:eastAsia="仿宋" w:hAnsi="仿宋" w:hint="eastAsia"/>
          <w:sz w:val="28"/>
          <w:szCs w:val="28"/>
        </w:rPr>
        <w:t>强化党委对学院思想政治教育工作的组织领导，结合对</w:t>
      </w:r>
      <w:r w:rsidR="0025786E">
        <w:rPr>
          <w:rFonts w:ascii="仿宋" w:eastAsia="仿宋" w:hAnsi="仿宋" w:hint="eastAsia"/>
          <w:sz w:val="28"/>
          <w:szCs w:val="28"/>
        </w:rPr>
        <w:t>00</w:t>
      </w:r>
      <w:r w:rsidR="0025786E" w:rsidRPr="0025786E">
        <w:rPr>
          <w:rFonts w:ascii="仿宋" w:eastAsia="仿宋" w:hAnsi="仿宋" w:hint="eastAsia"/>
          <w:sz w:val="28"/>
          <w:szCs w:val="28"/>
        </w:rPr>
        <w:t>后大学生的特点，加大思想政治改革研究力度，广泛开展形势与政策教育、心理健康教育、就业创业教育，在条件保障和育人环境给予支持和优化。</w:t>
      </w:r>
      <w:r w:rsidR="00A1342C" w:rsidRPr="00A1342C">
        <w:rPr>
          <w:rFonts w:ascii="仿宋" w:eastAsia="仿宋" w:hAnsi="仿宋" w:hint="eastAsia"/>
          <w:sz w:val="28"/>
          <w:szCs w:val="28"/>
        </w:rPr>
        <w:t>通过积极参加</w:t>
      </w:r>
      <w:r w:rsidR="00A1342C">
        <w:rPr>
          <w:rFonts w:ascii="仿宋" w:eastAsia="仿宋" w:hAnsi="仿宋" w:hint="eastAsia"/>
          <w:sz w:val="28"/>
          <w:szCs w:val="28"/>
        </w:rPr>
        <w:t>省培、国培等</w:t>
      </w:r>
      <w:r w:rsidR="00A1342C" w:rsidRPr="00A1342C">
        <w:rPr>
          <w:rFonts w:ascii="仿宋" w:eastAsia="仿宋" w:hAnsi="仿宋" w:hint="eastAsia"/>
          <w:sz w:val="28"/>
          <w:szCs w:val="28"/>
        </w:rPr>
        <w:t>培训，建设一支理想信念坚定、师德高尚、理论功底扎实、教学效果良好的，对马克思主义理论真学、真懂、真信、真用的高水平思想政治理论课教师队伍。</w:t>
      </w:r>
    </w:p>
    <w:p w:rsidR="0025786E" w:rsidRPr="00760A7A" w:rsidRDefault="00760A7A" w:rsidP="00D24F3D">
      <w:pPr>
        <w:ind w:firstLine="692"/>
        <w:rPr>
          <w:rFonts w:ascii="黑体" w:eastAsia="黑体" w:hAnsi="黑体"/>
          <w:b/>
          <w:sz w:val="28"/>
          <w:szCs w:val="28"/>
        </w:rPr>
      </w:pPr>
      <w:r w:rsidRPr="00760A7A">
        <w:rPr>
          <w:rFonts w:ascii="黑体" w:eastAsia="黑体" w:hAnsi="黑体" w:hint="eastAsia"/>
          <w:b/>
          <w:sz w:val="28"/>
          <w:szCs w:val="28"/>
        </w:rPr>
        <w:t>五、保障落实</w:t>
      </w:r>
    </w:p>
    <w:p w:rsidR="009F692A" w:rsidRPr="009F692A" w:rsidRDefault="009F692A" w:rsidP="00FE725D">
      <w:pPr>
        <w:ind w:firstLine="692"/>
        <w:rPr>
          <w:rFonts w:ascii="华文楷体" w:eastAsia="华文楷体" w:hAnsi="华文楷体"/>
          <w:b/>
          <w:sz w:val="28"/>
          <w:szCs w:val="28"/>
        </w:rPr>
      </w:pPr>
      <w:r w:rsidRPr="009F692A">
        <w:rPr>
          <w:rFonts w:ascii="华文楷体" w:eastAsia="华文楷体" w:hAnsi="华文楷体" w:hint="eastAsia"/>
          <w:b/>
          <w:sz w:val="28"/>
          <w:szCs w:val="28"/>
        </w:rPr>
        <w:t>（一）</w:t>
      </w:r>
      <w:r w:rsidR="00D01CFF">
        <w:rPr>
          <w:rFonts w:ascii="华文楷体" w:eastAsia="华文楷体" w:hAnsi="华文楷体" w:hint="eastAsia"/>
          <w:b/>
          <w:sz w:val="28"/>
          <w:szCs w:val="28"/>
        </w:rPr>
        <w:t>思想</w:t>
      </w:r>
      <w:r w:rsidRPr="009F692A">
        <w:rPr>
          <w:rFonts w:ascii="华文楷体" w:eastAsia="华文楷体" w:hAnsi="华文楷体" w:hint="eastAsia"/>
          <w:b/>
          <w:sz w:val="28"/>
          <w:szCs w:val="28"/>
        </w:rPr>
        <w:t>保障</w:t>
      </w:r>
    </w:p>
    <w:p w:rsidR="00FE725D" w:rsidRDefault="00FE725D" w:rsidP="00FE725D">
      <w:pPr>
        <w:ind w:firstLine="692"/>
        <w:rPr>
          <w:rFonts w:ascii="仿宋" w:eastAsia="仿宋" w:hAnsi="仿宋"/>
          <w:sz w:val="28"/>
          <w:szCs w:val="28"/>
        </w:rPr>
      </w:pPr>
      <w:r w:rsidRPr="00D01CFF">
        <w:rPr>
          <w:rFonts w:ascii="仿宋" w:eastAsia="仿宋" w:hAnsi="仿宋" w:hint="eastAsia"/>
          <w:b/>
          <w:sz w:val="28"/>
          <w:szCs w:val="28"/>
        </w:rPr>
        <w:t>加强党建工作，确保思想组织保障</w:t>
      </w:r>
      <w:r w:rsidR="00D01CFF" w:rsidRPr="00D01CFF">
        <w:rPr>
          <w:rFonts w:ascii="仿宋" w:eastAsia="仿宋" w:hAnsi="仿宋" w:hint="eastAsia"/>
          <w:b/>
          <w:sz w:val="28"/>
          <w:szCs w:val="28"/>
        </w:rPr>
        <w:t>。</w:t>
      </w:r>
      <w:r w:rsidRPr="00FE725D">
        <w:rPr>
          <w:rFonts w:ascii="仿宋" w:eastAsia="仿宋" w:hAnsi="仿宋" w:hint="eastAsia"/>
          <w:sz w:val="28"/>
          <w:szCs w:val="28"/>
        </w:rPr>
        <w:t>以党的十九大、十九届</w:t>
      </w:r>
      <w:r w:rsidR="00D01CFF">
        <w:rPr>
          <w:rFonts w:ascii="仿宋" w:eastAsia="仿宋" w:hAnsi="仿宋" w:hint="eastAsia"/>
          <w:sz w:val="28"/>
          <w:szCs w:val="28"/>
        </w:rPr>
        <w:t>二中、</w:t>
      </w:r>
      <w:r w:rsidRPr="00FE725D">
        <w:rPr>
          <w:rFonts w:ascii="仿宋" w:eastAsia="仿宋" w:hAnsi="仿宋" w:hint="eastAsia"/>
          <w:sz w:val="28"/>
          <w:szCs w:val="28"/>
        </w:rPr>
        <w:t>三中、四中、五中</w:t>
      </w:r>
      <w:r w:rsidR="00D01CFF">
        <w:rPr>
          <w:rFonts w:ascii="仿宋" w:eastAsia="仿宋" w:hAnsi="仿宋" w:hint="eastAsia"/>
          <w:sz w:val="28"/>
          <w:szCs w:val="28"/>
        </w:rPr>
        <w:t>、六中</w:t>
      </w:r>
      <w:r w:rsidRPr="00FE725D">
        <w:rPr>
          <w:rFonts w:ascii="仿宋" w:eastAsia="仿宋" w:hAnsi="仿宋" w:hint="eastAsia"/>
          <w:sz w:val="28"/>
          <w:szCs w:val="28"/>
        </w:rPr>
        <w:t>全会精神为指导，深入学习贯彻习近平新时代中国特色社会主义思想，坚持党委领导下的院长负责制，全面落实党建工作一岗双责，不断提高学院党的建设质量，全面贯彻新时代党的组织路线，认真落实全面从严治党主体责任、监督责任，锲而不舍落实中央八项规定精神，营造风清气正的良好政治生态。加强干部队伍建设，造就一支政治过硬、品德高尚、业务精湛、治校有方的管理队伍，充分发挥学院基层党组织的战斗堡垒作用和共产党员的先锋模范作用，为</w:t>
      </w:r>
      <w:r w:rsidR="009F692A">
        <w:rPr>
          <w:rFonts w:ascii="仿宋" w:eastAsia="仿宋" w:hAnsi="仿宋" w:hint="eastAsia"/>
          <w:sz w:val="28"/>
          <w:szCs w:val="28"/>
        </w:rPr>
        <w:t>“</w:t>
      </w:r>
      <w:r w:rsidRPr="00FE725D">
        <w:rPr>
          <w:rFonts w:ascii="仿宋" w:eastAsia="仿宋" w:hAnsi="仿宋" w:hint="eastAsia"/>
          <w:sz w:val="28"/>
          <w:szCs w:val="28"/>
        </w:rPr>
        <w:t>十四五</w:t>
      </w:r>
      <w:r w:rsidR="009F692A">
        <w:rPr>
          <w:rFonts w:ascii="仿宋" w:eastAsia="仿宋" w:hAnsi="仿宋" w:hint="eastAsia"/>
          <w:sz w:val="28"/>
          <w:szCs w:val="28"/>
        </w:rPr>
        <w:t>”</w:t>
      </w:r>
      <w:r w:rsidRPr="00FE725D">
        <w:rPr>
          <w:rFonts w:ascii="仿宋" w:eastAsia="仿宋" w:hAnsi="仿宋" w:hint="eastAsia"/>
          <w:sz w:val="28"/>
          <w:szCs w:val="28"/>
        </w:rPr>
        <w:t>规划实施提供坚强的思想和组织保证。</w:t>
      </w:r>
    </w:p>
    <w:p w:rsidR="002A7A6F" w:rsidRPr="002A7A6F" w:rsidRDefault="002A7A6F" w:rsidP="00FE725D">
      <w:pPr>
        <w:ind w:firstLine="692"/>
        <w:rPr>
          <w:rFonts w:ascii="华文楷体" w:eastAsia="华文楷体" w:hAnsi="华文楷体"/>
          <w:b/>
          <w:sz w:val="28"/>
          <w:szCs w:val="28"/>
        </w:rPr>
      </w:pPr>
      <w:r w:rsidRPr="002A7A6F">
        <w:rPr>
          <w:rFonts w:ascii="华文楷体" w:eastAsia="华文楷体" w:hAnsi="华文楷体" w:hint="eastAsia"/>
          <w:b/>
          <w:sz w:val="28"/>
          <w:szCs w:val="28"/>
        </w:rPr>
        <w:t>（二）组织保障</w:t>
      </w:r>
    </w:p>
    <w:p w:rsidR="00FE725D" w:rsidRDefault="00FE725D" w:rsidP="00FE725D">
      <w:pPr>
        <w:ind w:firstLine="692"/>
        <w:rPr>
          <w:rFonts w:ascii="仿宋" w:eastAsia="仿宋" w:hAnsi="仿宋"/>
          <w:sz w:val="28"/>
          <w:szCs w:val="28"/>
        </w:rPr>
      </w:pPr>
      <w:r w:rsidRPr="00E415B0">
        <w:rPr>
          <w:rFonts w:ascii="仿宋" w:eastAsia="仿宋" w:hAnsi="仿宋" w:hint="eastAsia"/>
          <w:b/>
          <w:sz w:val="28"/>
          <w:szCs w:val="28"/>
        </w:rPr>
        <w:t>加强组织领导，确保规划科学落实</w:t>
      </w:r>
      <w:r w:rsidR="00E415B0" w:rsidRPr="00E415B0">
        <w:rPr>
          <w:rFonts w:ascii="仿宋" w:eastAsia="仿宋" w:hAnsi="仿宋" w:hint="eastAsia"/>
          <w:b/>
          <w:sz w:val="28"/>
          <w:szCs w:val="28"/>
        </w:rPr>
        <w:t>。</w:t>
      </w:r>
      <w:r w:rsidRPr="00FE725D">
        <w:rPr>
          <w:rFonts w:ascii="仿宋" w:eastAsia="仿宋" w:hAnsi="仿宋" w:hint="eastAsia"/>
          <w:sz w:val="28"/>
          <w:szCs w:val="28"/>
        </w:rPr>
        <w:t>成立学院“十四五”发展规划实施工作领导小组，领导小组下设办公室，负责规划实施的指导、协调、督促和检查。</w:t>
      </w:r>
      <w:r w:rsidR="009114F5" w:rsidRPr="009114F5">
        <w:rPr>
          <w:rFonts w:ascii="仿宋" w:eastAsia="仿宋" w:hAnsi="仿宋" w:hint="eastAsia"/>
          <w:sz w:val="28"/>
          <w:szCs w:val="28"/>
        </w:rPr>
        <w:t>抽调相关部门人员组成规划编写组，在领导小组</w:t>
      </w:r>
      <w:r w:rsidR="009114F5" w:rsidRPr="009114F5">
        <w:rPr>
          <w:rFonts w:ascii="仿宋" w:eastAsia="仿宋" w:hAnsi="仿宋" w:hint="eastAsia"/>
          <w:sz w:val="28"/>
          <w:szCs w:val="28"/>
        </w:rPr>
        <w:lastRenderedPageBreak/>
        <w:t>指挥下负责具体组织规划的编制工作，包括前期调研，提出思路和大纲，起草规划文本，联络咨询专家等工作。</w:t>
      </w:r>
      <w:r w:rsidRPr="00FE725D">
        <w:rPr>
          <w:rFonts w:ascii="仿宋" w:eastAsia="仿宋" w:hAnsi="仿宋" w:hint="eastAsia"/>
          <w:sz w:val="28"/>
          <w:szCs w:val="28"/>
        </w:rPr>
        <w:t>同时，成立学院“十四五”事业发展规划专家咨询委员会，对“十四五”规划工作进行咨询论证，咨询专家组由学院学术委员会成员组成，也可根据需要邀请校外专家参加。在制定学院年度工作计划时，对“十四五”规划提出的发展目标、主要工作和保障措施分年度予以分解落实，各部门、各系部在制定年度工作计划时，要采取具体措施保证落实。每年年初学院各相关部门对上年任务完成情况进行全面梳理，及时总结，保证各项任务按照进度安排逐一落实。</w:t>
      </w:r>
    </w:p>
    <w:p w:rsidR="00AA7628" w:rsidRDefault="002A7A6F" w:rsidP="00FE725D">
      <w:pPr>
        <w:ind w:firstLine="692"/>
        <w:rPr>
          <w:rFonts w:ascii="华文楷体" w:eastAsia="华文楷体" w:hAnsi="华文楷体"/>
          <w:b/>
          <w:sz w:val="28"/>
          <w:szCs w:val="28"/>
        </w:rPr>
      </w:pPr>
      <w:r w:rsidRPr="002A7A6F">
        <w:rPr>
          <w:rFonts w:ascii="华文楷体" w:eastAsia="华文楷体" w:hAnsi="华文楷体" w:hint="eastAsia"/>
          <w:b/>
          <w:sz w:val="28"/>
          <w:szCs w:val="28"/>
        </w:rPr>
        <w:t>（三）</w:t>
      </w:r>
      <w:r w:rsidR="00AA7628">
        <w:rPr>
          <w:rFonts w:ascii="华文楷体" w:eastAsia="华文楷体" w:hAnsi="华文楷体" w:hint="eastAsia"/>
          <w:b/>
          <w:sz w:val="28"/>
          <w:szCs w:val="28"/>
        </w:rPr>
        <w:t>制度保障</w:t>
      </w:r>
    </w:p>
    <w:p w:rsidR="00AD6024" w:rsidRPr="00173242" w:rsidRDefault="00AA7628" w:rsidP="00173242">
      <w:pPr>
        <w:ind w:firstLine="692"/>
        <w:rPr>
          <w:rFonts w:ascii="仿宋" w:eastAsia="仿宋" w:hAnsi="仿宋"/>
          <w:sz w:val="28"/>
          <w:szCs w:val="28"/>
        </w:rPr>
      </w:pPr>
      <w:r w:rsidRPr="00AD6024">
        <w:rPr>
          <w:rFonts w:ascii="仿宋" w:eastAsia="仿宋" w:hAnsi="仿宋" w:hint="eastAsia"/>
          <w:b/>
          <w:sz w:val="28"/>
          <w:szCs w:val="28"/>
        </w:rPr>
        <w:t>加强制度建设，确保规划圆满执行。</w:t>
      </w:r>
      <w:r w:rsidRPr="00AA7628">
        <w:rPr>
          <w:rFonts w:ascii="仿宋" w:eastAsia="仿宋" w:hAnsi="仿宋" w:hint="eastAsia"/>
          <w:sz w:val="28"/>
          <w:szCs w:val="28"/>
        </w:rPr>
        <w:t>坚持并完善党委领导下的院长负责制。健全教职工代表大会制度，积极推行党务公开、院务公开。完善教育教学、行政管理、后勤保障、监察督导等各项规章制度，坚持依法治校</w:t>
      </w:r>
      <w:r>
        <w:rPr>
          <w:rFonts w:ascii="仿宋" w:eastAsia="仿宋" w:hAnsi="仿宋" w:hint="eastAsia"/>
          <w:sz w:val="28"/>
          <w:szCs w:val="28"/>
        </w:rPr>
        <w:t>。</w:t>
      </w:r>
      <w:r w:rsidR="00F57AEE" w:rsidRPr="00F57AEE">
        <w:rPr>
          <w:rFonts w:ascii="仿宋" w:eastAsia="仿宋" w:hAnsi="仿宋" w:hint="eastAsia"/>
          <w:sz w:val="28"/>
          <w:szCs w:val="28"/>
        </w:rPr>
        <w:t>建立规划落实的工作机制及其相应的考核、奖惩制度，制定目标责任制度，落实责任单位和责任人，加强对规划实施过程的检查督办，通过年度考核对规划实施情况进行总结和绩效评价，确保规划建设任务有效落实</w:t>
      </w:r>
      <w:r w:rsidR="00C076B3">
        <w:rPr>
          <w:rFonts w:ascii="仿宋" w:eastAsia="仿宋" w:hAnsi="仿宋" w:hint="eastAsia"/>
          <w:sz w:val="28"/>
          <w:szCs w:val="28"/>
        </w:rPr>
        <w:t>工作</w:t>
      </w:r>
      <w:r w:rsidR="00C076B3" w:rsidRPr="00C076B3">
        <w:rPr>
          <w:rFonts w:ascii="仿宋" w:eastAsia="仿宋" w:hAnsi="仿宋" w:hint="eastAsia"/>
          <w:sz w:val="28"/>
          <w:szCs w:val="28"/>
        </w:rPr>
        <w:t>领导小组依据中期检查及验收检查方案，对规划执行过程及完成情况进行考核。强化项目实施、检查与考核，严格项目资金管理和使用，确保项目建设取得实效。</w:t>
      </w:r>
    </w:p>
    <w:p w:rsidR="002A7A6F" w:rsidRPr="002A7A6F" w:rsidRDefault="00AA7628" w:rsidP="00FE725D">
      <w:pPr>
        <w:ind w:firstLine="692"/>
        <w:rPr>
          <w:rFonts w:ascii="华文楷体" w:eastAsia="华文楷体" w:hAnsi="华文楷体"/>
          <w:b/>
          <w:sz w:val="28"/>
          <w:szCs w:val="28"/>
        </w:rPr>
      </w:pPr>
      <w:r>
        <w:rPr>
          <w:rFonts w:ascii="华文楷体" w:eastAsia="华文楷体" w:hAnsi="华文楷体" w:hint="eastAsia"/>
          <w:b/>
          <w:sz w:val="28"/>
          <w:szCs w:val="28"/>
        </w:rPr>
        <w:t>（四）</w:t>
      </w:r>
      <w:r w:rsidR="002A7A6F" w:rsidRPr="002A7A6F">
        <w:rPr>
          <w:rFonts w:ascii="华文楷体" w:eastAsia="华文楷体" w:hAnsi="华文楷体" w:hint="eastAsia"/>
          <w:b/>
          <w:sz w:val="28"/>
          <w:szCs w:val="28"/>
        </w:rPr>
        <w:t>经费保障</w:t>
      </w:r>
    </w:p>
    <w:p w:rsidR="00FE725D" w:rsidRDefault="00FE725D" w:rsidP="00FE725D">
      <w:pPr>
        <w:ind w:firstLine="692"/>
        <w:rPr>
          <w:rFonts w:ascii="仿宋" w:eastAsia="仿宋" w:hAnsi="仿宋"/>
          <w:sz w:val="28"/>
          <w:szCs w:val="28"/>
        </w:rPr>
      </w:pPr>
      <w:r w:rsidRPr="00173242">
        <w:rPr>
          <w:rFonts w:ascii="仿宋" w:eastAsia="仿宋" w:hAnsi="仿宋" w:hint="eastAsia"/>
          <w:b/>
          <w:sz w:val="28"/>
          <w:szCs w:val="28"/>
        </w:rPr>
        <w:t>争取财力支持，确保发展经费投入</w:t>
      </w:r>
      <w:r w:rsidR="00173242" w:rsidRPr="00173242">
        <w:rPr>
          <w:rFonts w:ascii="仿宋" w:eastAsia="仿宋" w:hAnsi="仿宋" w:hint="eastAsia"/>
          <w:b/>
          <w:sz w:val="28"/>
          <w:szCs w:val="28"/>
        </w:rPr>
        <w:t>。</w:t>
      </w:r>
      <w:r w:rsidRPr="00FE725D">
        <w:rPr>
          <w:rFonts w:ascii="仿宋" w:eastAsia="仿宋" w:hAnsi="仿宋" w:hint="eastAsia"/>
          <w:sz w:val="28"/>
          <w:szCs w:val="28"/>
        </w:rPr>
        <w:t>积极争取各级政府政策和经费支持，</w:t>
      </w:r>
      <w:r w:rsidR="00CE2210" w:rsidRPr="00CE2210">
        <w:rPr>
          <w:rFonts w:ascii="仿宋" w:eastAsia="仿宋" w:hAnsi="仿宋" w:hint="eastAsia"/>
          <w:sz w:val="28"/>
          <w:szCs w:val="28"/>
        </w:rPr>
        <w:t>保障学院办学经费稳定增长，</w:t>
      </w:r>
      <w:r w:rsidRPr="00FE725D">
        <w:rPr>
          <w:rFonts w:ascii="仿宋" w:eastAsia="仿宋" w:hAnsi="仿宋" w:hint="eastAsia"/>
          <w:sz w:val="28"/>
          <w:szCs w:val="28"/>
        </w:rPr>
        <w:t>做好高水平高职专业（群）、</w:t>
      </w:r>
      <w:r w:rsidRPr="00FE725D">
        <w:rPr>
          <w:rFonts w:ascii="仿宋" w:eastAsia="仿宋" w:hAnsi="仿宋" w:hint="eastAsia"/>
          <w:sz w:val="28"/>
          <w:szCs w:val="28"/>
        </w:rPr>
        <w:lastRenderedPageBreak/>
        <w:t>技师学院、实训基地、师资培训等建设项目，确保学院各项重大举措顺利实施。</w:t>
      </w:r>
      <w:r w:rsidR="00CE2210" w:rsidRPr="00CE2210">
        <w:rPr>
          <w:rFonts w:ascii="仿宋" w:eastAsia="仿宋" w:hAnsi="仿宋" w:hint="eastAsia"/>
          <w:sz w:val="28"/>
          <w:szCs w:val="28"/>
        </w:rPr>
        <w:t>健全以政府投入为主、多渠道筹集经费的机制，做好学院资产营运。完善教育捐赠管理制度，鼓励校友、企事业组织、社会团体等捐资助学、助研、助教，支持学院建设。</w:t>
      </w:r>
      <w:r w:rsidRPr="00FE725D">
        <w:rPr>
          <w:rFonts w:ascii="仿宋" w:eastAsia="仿宋" w:hAnsi="仿宋" w:hint="eastAsia"/>
          <w:sz w:val="28"/>
          <w:szCs w:val="28"/>
        </w:rPr>
        <w:t>充分使用好国家、省、州发展职业教育的财政优惠政策，力争将学院重点发展任务纳入省、州财政专项支持范围。扩大社会服务和职业培训，不断增加学院经费收入，积累发展资金和财力。牢固树立勤俭办学的思想，加强财务制度建设、规范经费使用，进一步完善精细化预算管理机制，办学经费投入向专业建设、教学科研倾斜，使有限的经费发挥最大的效益，确保学院“十四五”发展规划建设任务投入。</w:t>
      </w:r>
    </w:p>
    <w:p w:rsidR="002A7A6F" w:rsidRPr="002A7A6F" w:rsidRDefault="00147583" w:rsidP="00FE725D">
      <w:pPr>
        <w:ind w:firstLine="692"/>
        <w:rPr>
          <w:rFonts w:ascii="华文楷体" w:eastAsia="华文楷体" w:hAnsi="华文楷体"/>
          <w:b/>
          <w:sz w:val="28"/>
          <w:szCs w:val="28"/>
        </w:rPr>
      </w:pPr>
      <w:r>
        <w:rPr>
          <w:rFonts w:ascii="华文楷体" w:eastAsia="华文楷体" w:hAnsi="华文楷体" w:hint="eastAsia"/>
          <w:b/>
          <w:sz w:val="28"/>
          <w:szCs w:val="28"/>
        </w:rPr>
        <w:t>（五</w:t>
      </w:r>
      <w:r w:rsidR="002A7A6F" w:rsidRPr="002A7A6F">
        <w:rPr>
          <w:rFonts w:ascii="华文楷体" w:eastAsia="华文楷体" w:hAnsi="华文楷体" w:hint="eastAsia"/>
          <w:b/>
          <w:sz w:val="28"/>
          <w:szCs w:val="28"/>
        </w:rPr>
        <w:t>）其他保障</w:t>
      </w:r>
    </w:p>
    <w:p w:rsidR="00FE725D" w:rsidRPr="00FE725D" w:rsidRDefault="00147583" w:rsidP="00FE725D">
      <w:pPr>
        <w:ind w:firstLine="692"/>
        <w:rPr>
          <w:rFonts w:ascii="仿宋" w:eastAsia="仿宋" w:hAnsi="仿宋"/>
          <w:sz w:val="28"/>
          <w:szCs w:val="28"/>
        </w:rPr>
      </w:pPr>
      <w:r w:rsidRPr="00147583">
        <w:rPr>
          <w:rFonts w:ascii="仿宋" w:eastAsia="仿宋" w:hAnsi="仿宋" w:hint="eastAsia"/>
          <w:b/>
          <w:sz w:val="28"/>
          <w:szCs w:val="28"/>
        </w:rPr>
        <w:t>1</w:t>
      </w:r>
      <w:r w:rsidR="00FE725D" w:rsidRPr="00147583">
        <w:rPr>
          <w:rFonts w:ascii="仿宋" w:eastAsia="仿宋" w:hAnsi="仿宋" w:hint="eastAsia"/>
          <w:b/>
          <w:sz w:val="28"/>
          <w:szCs w:val="28"/>
        </w:rPr>
        <w:t>.编制专项规划，确保规划有效衔接</w:t>
      </w:r>
      <w:r w:rsidRPr="00147583">
        <w:rPr>
          <w:rFonts w:ascii="仿宋" w:eastAsia="仿宋" w:hAnsi="仿宋" w:hint="eastAsia"/>
          <w:b/>
          <w:sz w:val="28"/>
          <w:szCs w:val="28"/>
        </w:rPr>
        <w:t>。</w:t>
      </w:r>
      <w:r w:rsidR="00FE725D" w:rsidRPr="00FE725D">
        <w:rPr>
          <w:rFonts w:ascii="仿宋" w:eastAsia="仿宋" w:hAnsi="仿宋" w:hint="eastAsia"/>
          <w:sz w:val="28"/>
          <w:szCs w:val="28"/>
        </w:rPr>
        <w:t>为保证学院“十四五”发展规划有效衔接，学院相关部门根据发展目标</w:t>
      </w:r>
      <w:r w:rsidR="009F692A">
        <w:rPr>
          <w:rFonts w:ascii="仿宋" w:eastAsia="仿宋" w:hAnsi="仿宋" w:hint="eastAsia"/>
          <w:sz w:val="28"/>
          <w:szCs w:val="28"/>
        </w:rPr>
        <w:t>和主要工作及时提交学院专业建设与发展“十四五”规划、师资队伍建设</w:t>
      </w:r>
      <w:r w:rsidR="00FE725D" w:rsidRPr="00FE725D">
        <w:rPr>
          <w:rFonts w:ascii="仿宋" w:eastAsia="仿宋" w:hAnsi="仿宋" w:hint="eastAsia"/>
          <w:sz w:val="28"/>
          <w:szCs w:val="28"/>
        </w:rPr>
        <w:t>与发展“十四五”规划、校园建设与发展“十四五”规划及信息化建设与发展“十四五”规划等专项规划，各专项规划要具体明确各工作领域发展目标、主要工作和保障措施，同时要在发展目标、重大措施方面与学院“十四五”发展规划相一致，突出可操作性和有效性。各专项规划经学院“十四五”发展规划实施工作领导小组审阅、学院党委审核后，与学院“十四五”发展规划一并执行。</w:t>
      </w:r>
    </w:p>
    <w:p w:rsidR="0025786E" w:rsidRDefault="00147583" w:rsidP="00FE725D">
      <w:pPr>
        <w:ind w:firstLine="692"/>
        <w:rPr>
          <w:rFonts w:ascii="仿宋" w:eastAsia="仿宋" w:hAnsi="仿宋"/>
          <w:sz w:val="28"/>
          <w:szCs w:val="28"/>
        </w:rPr>
      </w:pPr>
      <w:r w:rsidRPr="00147583">
        <w:rPr>
          <w:rFonts w:ascii="仿宋" w:eastAsia="仿宋" w:hAnsi="仿宋" w:hint="eastAsia"/>
          <w:b/>
          <w:sz w:val="28"/>
          <w:szCs w:val="28"/>
        </w:rPr>
        <w:t>2</w:t>
      </w:r>
      <w:r w:rsidR="00FE725D" w:rsidRPr="00147583">
        <w:rPr>
          <w:rFonts w:ascii="仿宋" w:eastAsia="仿宋" w:hAnsi="仿宋" w:hint="eastAsia"/>
          <w:b/>
          <w:sz w:val="28"/>
          <w:szCs w:val="28"/>
        </w:rPr>
        <w:t>.营造良好氛围，确保规划顺利实施</w:t>
      </w:r>
      <w:r w:rsidRPr="00147583">
        <w:rPr>
          <w:rFonts w:ascii="仿宋" w:eastAsia="仿宋" w:hAnsi="仿宋" w:hint="eastAsia"/>
          <w:b/>
          <w:sz w:val="28"/>
          <w:szCs w:val="28"/>
        </w:rPr>
        <w:t>。</w:t>
      </w:r>
      <w:r w:rsidR="00FE725D" w:rsidRPr="00FE725D">
        <w:rPr>
          <w:rFonts w:ascii="仿宋" w:eastAsia="仿宋" w:hAnsi="仿宋" w:hint="eastAsia"/>
          <w:sz w:val="28"/>
          <w:szCs w:val="28"/>
        </w:rPr>
        <w:t>全院上下大力宣传“技能成才”理念，大力弘扬工匠精神，进一步营造“齐心协力推动学院</w:t>
      </w:r>
      <w:r w:rsidR="00FE725D" w:rsidRPr="00FE725D">
        <w:rPr>
          <w:rFonts w:ascii="仿宋" w:eastAsia="仿宋" w:hAnsi="仿宋" w:hint="eastAsia"/>
          <w:sz w:val="28"/>
          <w:szCs w:val="28"/>
        </w:rPr>
        <w:lastRenderedPageBreak/>
        <w:t>发展”的良好氛围，激发全院师生员工的积极性、主动性和创造性，促使师生员工把个人发展和学院发展紧密结合。同时充分利用学院广播、网站、微信平台和校外新闻媒体，大力宣传学院“十四五”发展规划的重大意义、方针政策、目标任务和重大举措，提高广大师生和全社会对学院的认识，及时总结“十四五”发展规划实施过程中取得的阶段性成果，大力宣传典型经验、做法、成效，形成全社会关注和支持学院</w:t>
      </w:r>
      <w:r w:rsidR="009F692A">
        <w:rPr>
          <w:rFonts w:ascii="仿宋" w:eastAsia="仿宋" w:hAnsi="仿宋" w:hint="eastAsia"/>
          <w:sz w:val="28"/>
          <w:szCs w:val="28"/>
        </w:rPr>
        <w:t>“</w:t>
      </w:r>
      <w:r w:rsidR="00FE725D" w:rsidRPr="00FE725D">
        <w:rPr>
          <w:rFonts w:ascii="仿宋" w:eastAsia="仿宋" w:hAnsi="仿宋" w:hint="eastAsia"/>
          <w:sz w:val="28"/>
          <w:szCs w:val="28"/>
        </w:rPr>
        <w:t>十四五</w:t>
      </w:r>
      <w:r w:rsidR="009F692A">
        <w:rPr>
          <w:rFonts w:ascii="仿宋" w:eastAsia="仿宋" w:hAnsi="仿宋" w:hint="eastAsia"/>
          <w:sz w:val="28"/>
          <w:szCs w:val="28"/>
        </w:rPr>
        <w:t>”</w:t>
      </w:r>
      <w:r w:rsidR="00FE725D" w:rsidRPr="00FE725D">
        <w:rPr>
          <w:rFonts w:ascii="仿宋" w:eastAsia="仿宋" w:hAnsi="仿宋" w:hint="eastAsia"/>
          <w:sz w:val="28"/>
          <w:szCs w:val="28"/>
        </w:rPr>
        <w:t>时期改革发展的良好局面，确保学院规划顺利实施。</w:t>
      </w:r>
    </w:p>
    <w:p w:rsidR="006133DD" w:rsidRDefault="006133DD" w:rsidP="00D24F3D">
      <w:pPr>
        <w:ind w:firstLine="692"/>
        <w:rPr>
          <w:rFonts w:ascii="仿宋" w:eastAsia="仿宋" w:hAnsi="仿宋"/>
          <w:sz w:val="28"/>
          <w:szCs w:val="28"/>
        </w:rPr>
      </w:pPr>
    </w:p>
    <w:p w:rsidR="00D24F3D" w:rsidRDefault="00D24F3D" w:rsidP="00D24F3D">
      <w:pPr>
        <w:spacing w:line="360" w:lineRule="auto"/>
        <w:ind w:firstLineChars="49" w:firstLine="137"/>
        <w:rPr>
          <w:rFonts w:ascii="仿宋" w:eastAsia="仿宋" w:hAnsi="仿宋"/>
          <w:sz w:val="28"/>
          <w:szCs w:val="28"/>
        </w:rPr>
      </w:pPr>
    </w:p>
    <w:p w:rsidR="00383A63" w:rsidRDefault="00383A63" w:rsidP="00D24F3D">
      <w:pPr>
        <w:spacing w:line="360" w:lineRule="auto"/>
        <w:ind w:firstLineChars="49" w:firstLine="137"/>
        <w:rPr>
          <w:rFonts w:ascii="仿宋" w:eastAsia="仿宋" w:hAnsi="仿宋"/>
          <w:sz w:val="28"/>
          <w:szCs w:val="28"/>
        </w:rPr>
      </w:pPr>
    </w:p>
    <w:p w:rsidR="00383A63" w:rsidRDefault="00383A63" w:rsidP="00D24F3D">
      <w:pPr>
        <w:spacing w:line="360" w:lineRule="auto"/>
        <w:ind w:firstLineChars="49" w:firstLine="137"/>
        <w:rPr>
          <w:rFonts w:ascii="仿宋" w:eastAsia="仿宋" w:hAnsi="仿宋"/>
          <w:sz w:val="28"/>
          <w:szCs w:val="28"/>
        </w:rPr>
      </w:pPr>
    </w:p>
    <w:p w:rsidR="00383A63" w:rsidRDefault="00383A63" w:rsidP="00D24F3D">
      <w:pPr>
        <w:spacing w:line="360" w:lineRule="auto"/>
        <w:ind w:firstLineChars="49" w:firstLine="137"/>
        <w:rPr>
          <w:rFonts w:ascii="仿宋" w:eastAsia="仿宋" w:hAnsi="仿宋"/>
          <w:sz w:val="28"/>
          <w:szCs w:val="28"/>
        </w:rPr>
      </w:pPr>
    </w:p>
    <w:p w:rsidR="00383A63" w:rsidRDefault="00383A63" w:rsidP="00D24F3D">
      <w:pPr>
        <w:spacing w:line="360" w:lineRule="auto"/>
        <w:ind w:firstLineChars="49" w:firstLine="137"/>
        <w:rPr>
          <w:rFonts w:ascii="仿宋" w:eastAsia="仿宋" w:hAnsi="仿宋"/>
          <w:sz w:val="28"/>
          <w:szCs w:val="28"/>
        </w:rPr>
      </w:pPr>
    </w:p>
    <w:p w:rsidR="00383A63" w:rsidRDefault="00383A63" w:rsidP="00D24F3D">
      <w:pPr>
        <w:spacing w:line="360" w:lineRule="auto"/>
        <w:ind w:firstLineChars="49" w:firstLine="137"/>
        <w:rPr>
          <w:rFonts w:ascii="仿宋" w:eastAsia="仿宋" w:hAnsi="仿宋"/>
          <w:sz w:val="28"/>
          <w:szCs w:val="28"/>
        </w:rPr>
      </w:pPr>
    </w:p>
    <w:p w:rsidR="00383A63" w:rsidRDefault="00383A63" w:rsidP="00D24F3D">
      <w:pPr>
        <w:spacing w:line="360" w:lineRule="auto"/>
        <w:ind w:firstLineChars="49" w:firstLine="137"/>
        <w:rPr>
          <w:rFonts w:ascii="仿宋" w:eastAsia="仿宋" w:hAnsi="仿宋"/>
          <w:sz w:val="28"/>
          <w:szCs w:val="28"/>
        </w:rPr>
      </w:pPr>
    </w:p>
    <w:p w:rsidR="00383A63" w:rsidRDefault="00383A63" w:rsidP="00D24F3D">
      <w:pPr>
        <w:spacing w:line="360" w:lineRule="auto"/>
        <w:ind w:firstLineChars="49" w:firstLine="137"/>
        <w:rPr>
          <w:rFonts w:ascii="仿宋" w:eastAsia="仿宋" w:hAnsi="仿宋"/>
          <w:sz w:val="28"/>
          <w:szCs w:val="28"/>
        </w:rPr>
      </w:pPr>
    </w:p>
    <w:p w:rsidR="00383A63" w:rsidRDefault="00383A63" w:rsidP="00D24F3D">
      <w:pPr>
        <w:spacing w:line="360" w:lineRule="auto"/>
        <w:ind w:firstLineChars="49" w:firstLine="137"/>
        <w:rPr>
          <w:rFonts w:ascii="仿宋" w:eastAsia="仿宋" w:hAnsi="仿宋"/>
          <w:sz w:val="28"/>
          <w:szCs w:val="28"/>
        </w:rPr>
      </w:pPr>
    </w:p>
    <w:p w:rsidR="00383A63" w:rsidRDefault="00383A63" w:rsidP="00D24F3D">
      <w:pPr>
        <w:spacing w:line="360" w:lineRule="auto"/>
        <w:ind w:firstLineChars="49" w:firstLine="137"/>
        <w:rPr>
          <w:rFonts w:ascii="仿宋" w:eastAsia="仿宋" w:hAnsi="仿宋"/>
          <w:sz w:val="28"/>
          <w:szCs w:val="28"/>
        </w:rPr>
      </w:pPr>
    </w:p>
    <w:p w:rsidR="00383A63" w:rsidRDefault="00383A63" w:rsidP="00D24F3D">
      <w:pPr>
        <w:spacing w:line="360" w:lineRule="auto"/>
        <w:ind w:firstLineChars="49" w:firstLine="137"/>
        <w:rPr>
          <w:rFonts w:ascii="仿宋" w:eastAsia="仿宋" w:hAnsi="仿宋"/>
          <w:sz w:val="28"/>
          <w:szCs w:val="28"/>
        </w:rPr>
      </w:pPr>
    </w:p>
    <w:p w:rsidR="00383A63" w:rsidRDefault="00383A63" w:rsidP="00D24F3D">
      <w:pPr>
        <w:spacing w:line="360" w:lineRule="auto"/>
        <w:ind w:firstLineChars="49" w:firstLine="137"/>
        <w:rPr>
          <w:rFonts w:ascii="仿宋" w:eastAsia="仿宋" w:hAnsi="仿宋"/>
          <w:sz w:val="28"/>
          <w:szCs w:val="28"/>
        </w:rPr>
      </w:pPr>
    </w:p>
    <w:p w:rsidR="000E7DBA" w:rsidRDefault="000E7DBA" w:rsidP="00383A63">
      <w:pPr>
        <w:spacing w:line="360" w:lineRule="auto"/>
        <w:ind w:firstLineChars="49" w:firstLine="177"/>
        <w:jc w:val="center"/>
        <w:rPr>
          <w:rFonts w:ascii="仿宋" w:eastAsia="仿宋" w:hAnsi="仿宋"/>
          <w:b/>
          <w:sz w:val="36"/>
          <w:szCs w:val="36"/>
        </w:rPr>
      </w:pPr>
    </w:p>
    <w:p w:rsidR="00383A63" w:rsidRPr="00383A63" w:rsidRDefault="00383A63" w:rsidP="00383A63">
      <w:pPr>
        <w:spacing w:line="360" w:lineRule="auto"/>
        <w:ind w:firstLineChars="49" w:firstLine="177"/>
        <w:jc w:val="center"/>
        <w:rPr>
          <w:rFonts w:ascii="仿宋" w:eastAsia="仿宋" w:hAnsi="仿宋"/>
          <w:b/>
          <w:sz w:val="36"/>
          <w:szCs w:val="36"/>
        </w:rPr>
      </w:pPr>
      <w:r w:rsidRPr="00383A63">
        <w:rPr>
          <w:rFonts w:ascii="仿宋" w:eastAsia="仿宋" w:hAnsi="仿宋" w:hint="eastAsia"/>
          <w:b/>
          <w:sz w:val="36"/>
          <w:szCs w:val="36"/>
        </w:rPr>
        <w:lastRenderedPageBreak/>
        <w:t>缩略词</w:t>
      </w:r>
      <w:r w:rsidRPr="00383A63">
        <w:rPr>
          <w:rFonts w:ascii="仿宋" w:eastAsia="仿宋" w:hAnsi="仿宋"/>
          <w:b/>
          <w:sz w:val="36"/>
          <w:szCs w:val="36"/>
        </w:rPr>
        <w:t>解释</w:t>
      </w:r>
    </w:p>
    <w:p w:rsidR="00383A63" w:rsidRDefault="00383A63" w:rsidP="00D24F3D">
      <w:pPr>
        <w:spacing w:line="360" w:lineRule="auto"/>
        <w:ind w:firstLineChars="49" w:firstLine="137"/>
        <w:rPr>
          <w:rFonts w:ascii="仿宋" w:eastAsia="仿宋" w:hAnsi="仿宋"/>
          <w:sz w:val="28"/>
          <w:szCs w:val="28"/>
        </w:rPr>
      </w:pPr>
    </w:p>
    <w:p w:rsidR="009D3FE8" w:rsidRPr="009D3FE8" w:rsidRDefault="009D3FE8" w:rsidP="00006DB7">
      <w:pPr>
        <w:spacing w:line="360" w:lineRule="auto"/>
        <w:ind w:firstLineChars="249" w:firstLine="700"/>
        <w:rPr>
          <w:rFonts w:ascii="仿宋" w:eastAsia="仿宋" w:hAnsi="仿宋"/>
          <w:sz w:val="28"/>
          <w:szCs w:val="28"/>
        </w:rPr>
      </w:pPr>
      <w:r>
        <w:rPr>
          <w:rFonts w:ascii="仿宋" w:eastAsia="仿宋" w:hAnsi="仿宋" w:hint="eastAsia"/>
          <w:b/>
          <w:sz w:val="28"/>
          <w:szCs w:val="28"/>
        </w:rPr>
        <w:t>“三个五”战略</w:t>
      </w:r>
      <w:r>
        <w:rPr>
          <w:rFonts w:ascii="仿宋" w:eastAsia="仿宋" w:hAnsi="仿宋"/>
          <w:b/>
          <w:sz w:val="28"/>
          <w:szCs w:val="28"/>
        </w:rPr>
        <w:t>：</w:t>
      </w:r>
      <w:r>
        <w:rPr>
          <w:rFonts w:ascii="仿宋" w:eastAsia="仿宋" w:hAnsi="仿宋" w:hint="eastAsia"/>
          <w:sz w:val="28"/>
          <w:szCs w:val="28"/>
        </w:rPr>
        <w:t>吉林</w:t>
      </w:r>
      <w:r w:rsidRPr="009D3FE8">
        <w:rPr>
          <w:rFonts w:ascii="仿宋" w:eastAsia="仿宋" w:hAnsi="仿宋" w:hint="eastAsia"/>
          <w:sz w:val="28"/>
          <w:szCs w:val="28"/>
        </w:rPr>
        <w:t>省委十届六次全会提出，要突出发挥“五个优势”，推进“五项举措”，加快“五大发展”，即突出发挥吉林老工业基地振兴优势，推进体制机制转型和产业结构优化升级，加快创新发展；突出发挥国家重要商品粮基地优势，推进农业现代化和新型城镇化，加快统筹发展；突出发挥吉林沿边近海优势，推进长吉图战略，融入“一带一路”建设，加快开放发展；突出发挥吉林生态资源优势，推进生态文明建设，加强生态环境保护和资源利用转化，加快绿色发展；突出发挥吉林科教、人才、人文优势，推进高教强省、人才兴省、文化大省和法治吉林建设，加强社会治理创新，排除各类风险隐患，加快安全发展。</w:t>
      </w:r>
    </w:p>
    <w:p w:rsidR="00383A63" w:rsidRDefault="00383A63" w:rsidP="00006DB7">
      <w:pPr>
        <w:spacing w:line="360" w:lineRule="auto"/>
        <w:ind w:firstLineChars="249" w:firstLine="700"/>
        <w:rPr>
          <w:rFonts w:ascii="仿宋" w:eastAsia="仿宋" w:hAnsi="仿宋"/>
          <w:sz w:val="28"/>
          <w:szCs w:val="28"/>
        </w:rPr>
      </w:pPr>
      <w:r w:rsidRPr="00006DB7">
        <w:rPr>
          <w:rFonts w:ascii="仿宋" w:eastAsia="仿宋" w:hAnsi="仿宋" w:hint="eastAsia"/>
          <w:b/>
          <w:sz w:val="28"/>
          <w:szCs w:val="28"/>
        </w:rPr>
        <w:t>“1主6双”：</w:t>
      </w:r>
      <w:r w:rsidR="00C16394" w:rsidRPr="00C16394">
        <w:rPr>
          <w:rFonts w:ascii="仿宋" w:eastAsia="仿宋" w:hAnsi="仿宋" w:hint="eastAsia"/>
          <w:sz w:val="28"/>
          <w:szCs w:val="28"/>
        </w:rPr>
        <w:t>一主六双产业空间布局主要包含13个专项规划，一主即《长春经济圈规划》，六双是双廊、双带、双线、双通道、双基地、双协同六个规划。涵盖工业走廊建设、通道建设、城市协同发展等内容。</w:t>
      </w:r>
    </w:p>
    <w:p w:rsidR="00006DB7" w:rsidRDefault="00006DB7" w:rsidP="00006DB7">
      <w:pPr>
        <w:spacing w:line="360" w:lineRule="auto"/>
        <w:ind w:firstLineChars="249" w:firstLine="700"/>
        <w:rPr>
          <w:rFonts w:ascii="仿宋" w:eastAsia="仿宋" w:hAnsi="仿宋"/>
          <w:sz w:val="28"/>
          <w:szCs w:val="28"/>
        </w:rPr>
      </w:pPr>
      <w:r w:rsidRPr="00006DB7">
        <w:rPr>
          <w:rFonts w:ascii="仿宋" w:eastAsia="仿宋" w:hAnsi="仿宋" w:hint="eastAsia"/>
          <w:b/>
          <w:sz w:val="28"/>
          <w:szCs w:val="28"/>
        </w:rPr>
        <w:t>“双高计划”</w:t>
      </w:r>
      <w:r>
        <w:rPr>
          <w:rFonts w:ascii="仿宋" w:eastAsia="仿宋" w:hAnsi="仿宋" w:hint="eastAsia"/>
          <w:sz w:val="28"/>
          <w:szCs w:val="28"/>
        </w:rPr>
        <w:t>：</w:t>
      </w:r>
      <w:r w:rsidRPr="00006DB7">
        <w:rPr>
          <w:rFonts w:ascii="仿宋" w:eastAsia="仿宋" w:hAnsi="仿宋" w:hint="eastAsia"/>
          <w:sz w:val="28"/>
          <w:szCs w:val="28"/>
        </w:rPr>
        <w:t>即中国特色高水平高职学校和专业建设计划，是指中国共产党中央委员会和中华人民共和国国务院为建设一批引领改革、支撑发展、中国特色、世界水平的高等职业学校和骨干专业（群）的重大决策建设工程，亦是推进中国教育现代化的重要决策。</w:t>
      </w:r>
    </w:p>
    <w:p w:rsidR="00267F26" w:rsidRDefault="00267F26" w:rsidP="00D13A57">
      <w:pPr>
        <w:spacing w:line="360" w:lineRule="auto"/>
        <w:ind w:firstLineChars="200" w:firstLine="562"/>
        <w:rPr>
          <w:rFonts w:ascii="仿宋" w:eastAsia="仿宋" w:hAnsi="仿宋"/>
          <w:sz w:val="28"/>
          <w:szCs w:val="28"/>
        </w:rPr>
      </w:pPr>
      <w:r w:rsidRPr="008B5EB5">
        <w:rPr>
          <w:rFonts w:ascii="仿宋" w:eastAsia="仿宋" w:hAnsi="仿宋" w:hint="eastAsia"/>
          <w:b/>
          <w:sz w:val="28"/>
          <w:szCs w:val="28"/>
        </w:rPr>
        <w:t>“长吉图</w:t>
      </w:r>
      <w:r w:rsidRPr="008B5EB5">
        <w:rPr>
          <w:rFonts w:ascii="仿宋" w:eastAsia="仿宋" w:hAnsi="仿宋"/>
          <w:b/>
          <w:sz w:val="28"/>
          <w:szCs w:val="28"/>
        </w:rPr>
        <w:t>开发开放先导区</w:t>
      </w:r>
      <w:r w:rsidRPr="008B5EB5">
        <w:rPr>
          <w:rFonts w:ascii="仿宋" w:eastAsia="仿宋" w:hAnsi="仿宋" w:hint="eastAsia"/>
          <w:b/>
          <w:sz w:val="28"/>
          <w:szCs w:val="28"/>
        </w:rPr>
        <w:t>”：</w:t>
      </w:r>
      <w:r w:rsidRPr="00267F26">
        <w:rPr>
          <w:rFonts w:ascii="仿宋" w:eastAsia="仿宋" w:hAnsi="仿宋" w:hint="eastAsia"/>
          <w:sz w:val="28"/>
          <w:szCs w:val="28"/>
        </w:rPr>
        <w:t>长吉图开发开放先导区的主要范围是中国图们江区域的核心地区，即吉林省范围内的长春市、吉林市部</w:t>
      </w:r>
      <w:r w:rsidRPr="00267F26">
        <w:rPr>
          <w:rFonts w:ascii="仿宋" w:eastAsia="仿宋" w:hAnsi="仿宋" w:hint="eastAsia"/>
          <w:sz w:val="28"/>
          <w:szCs w:val="28"/>
        </w:rPr>
        <w:lastRenderedPageBreak/>
        <w:t>分区域（长春市部分区域是指长春市中心城区(含九台区)、德惠市、农安县；吉林市部分区域是指吉林市中心城区、蛟河市和永吉县）和延边州（简称长吉图），总面积约3万平方公里，人口约770万人。这一区域面积和人口均占吉林省的三分之一，经济总量占二分之一，是中国参与图们江区域合作开发的核心地区和重要支撑。</w:t>
      </w:r>
    </w:p>
    <w:p w:rsidR="0006057D" w:rsidRPr="00D24F3D" w:rsidRDefault="0006057D" w:rsidP="00006DB7">
      <w:pPr>
        <w:spacing w:line="360" w:lineRule="auto"/>
        <w:ind w:firstLineChars="249" w:firstLine="700"/>
        <w:rPr>
          <w:rFonts w:ascii="仿宋" w:eastAsia="仿宋" w:hAnsi="仿宋"/>
          <w:sz w:val="28"/>
          <w:szCs w:val="28"/>
        </w:rPr>
      </w:pPr>
      <w:r w:rsidRPr="0006057D">
        <w:rPr>
          <w:rFonts w:ascii="仿宋" w:eastAsia="仿宋" w:hAnsi="仿宋" w:hint="eastAsia"/>
          <w:b/>
          <w:sz w:val="28"/>
          <w:szCs w:val="28"/>
        </w:rPr>
        <w:t>“1</w:t>
      </w:r>
      <w:r w:rsidRPr="0006057D">
        <w:rPr>
          <w:rFonts w:ascii="仿宋" w:eastAsia="仿宋" w:hAnsi="仿宋"/>
          <w:b/>
          <w:sz w:val="28"/>
          <w:szCs w:val="28"/>
        </w:rPr>
        <w:t>+X</w:t>
      </w:r>
      <w:r w:rsidRPr="0006057D">
        <w:rPr>
          <w:rFonts w:ascii="仿宋" w:eastAsia="仿宋" w:hAnsi="仿宋" w:hint="eastAsia"/>
          <w:b/>
          <w:sz w:val="28"/>
          <w:szCs w:val="28"/>
        </w:rPr>
        <w:t>”证书</w:t>
      </w:r>
      <w:r w:rsidRPr="0006057D">
        <w:rPr>
          <w:rFonts w:ascii="仿宋" w:eastAsia="仿宋" w:hAnsi="仿宋"/>
          <w:b/>
          <w:sz w:val="28"/>
          <w:szCs w:val="28"/>
        </w:rPr>
        <w:t>：</w:t>
      </w:r>
      <w:r w:rsidRPr="0006057D">
        <w:rPr>
          <w:rFonts w:ascii="仿宋" w:eastAsia="仿宋" w:hAnsi="仿宋" w:hint="eastAsia"/>
          <w:sz w:val="28"/>
          <w:szCs w:val="28"/>
        </w:rPr>
        <w:t>“1”为学历证书,“X”为若干职业技能等级证书。学历证书全面反映学校教育的人才培养质量,在国家人力资源开发中起着不可或缺的基础性作用。职业技能等级证书是毕业生、社会成员职业技能水平的凭证,反映职业活动和个人职业生涯发展所需要的综合能力。</w:t>
      </w:r>
    </w:p>
    <w:sectPr w:rsidR="0006057D" w:rsidRPr="00D24F3D" w:rsidSect="00171AAA">
      <w:headerReference w:type="default" r:id="rId8"/>
      <w:footerReference w:type="default" r:id="rId9"/>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082" w:rsidRDefault="00990082" w:rsidP="0047284D">
      <w:r>
        <w:separator/>
      </w:r>
    </w:p>
  </w:endnote>
  <w:endnote w:type="continuationSeparator" w:id="0">
    <w:p w:rsidR="00990082" w:rsidRDefault="00990082" w:rsidP="0047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7219"/>
      <w:docPartObj>
        <w:docPartGallery w:val="Page Numbers (Bottom of Page)"/>
        <w:docPartUnique/>
      </w:docPartObj>
    </w:sdtPr>
    <w:sdtEndPr/>
    <w:sdtContent>
      <w:p w:rsidR="00044A07" w:rsidRDefault="00C94CD8">
        <w:pPr>
          <w:pStyle w:val="a4"/>
          <w:jc w:val="center"/>
        </w:pPr>
        <w:r>
          <w:fldChar w:fldCharType="begin"/>
        </w:r>
        <w:r w:rsidR="008B7F3F">
          <w:instrText xml:space="preserve"> PAGE   \* MERGEFORMAT </w:instrText>
        </w:r>
        <w:r>
          <w:fldChar w:fldCharType="separate"/>
        </w:r>
        <w:r w:rsidR="009E1DAF" w:rsidRPr="009E1DAF">
          <w:rPr>
            <w:noProof/>
            <w:lang w:val="zh-CN"/>
          </w:rPr>
          <w:t>0</w:t>
        </w:r>
        <w:r>
          <w:rPr>
            <w:noProof/>
            <w:lang w:val="zh-CN"/>
          </w:rPr>
          <w:fldChar w:fldCharType="end"/>
        </w:r>
      </w:p>
    </w:sdtContent>
  </w:sdt>
  <w:p w:rsidR="00044A07" w:rsidRDefault="00044A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082" w:rsidRDefault="00990082" w:rsidP="0047284D">
      <w:r>
        <w:separator/>
      </w:r>
    </w:p>
  </w:footnote>
  <w:footnote w:type="continuationSeparator" w:id="0">
    <w:p w:rsidR="00990082" w:rsidRDefault="00990082" w:rsidP="00472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A07" w:rsidRPr="0047284D" w:rsidRDefault="002328E9" w:rsidP="00943F02">
    <w:pPr>
      <w:pStyle w:val="a3"/>
      <w:jc w:val="both"/>
      <w:rPr>
        <w:rFonts w:ascii="黑体" w:eastAsia="黑体" w:hAnsi="黑体"/>
        <w:b/>
        <w:sz w:val="21"/>
        <w:szCs w:val="21"/>
      </w:rPr>
    </w:pPr>
    <w:r>
      <w:rPr>
        <w:rFonts w:ascii="黑体" w:eastAsia="黑体" w:hAnsi="黑体" w:hint="eastAsia"/>
        <w:b/>
        <w:sz w:val="21"/>
        <w:szCs w:val="21"/>
      </w:rPr>
      <w:t xml:space="preserve">                      </w:t>
    </w:r>
    <w:r w:rsidR="00365142">
      <w:rPr>
        <w:rFonts w:ascii="黑体" w:eastAsia="黑体" w:hAnsi="黑体" w:hint="eastAsia"/>
        <w:b/>
        <w:sz w:val="21"/>
        <w:szCs w:val="21"/>
      </w:rPr>
      <w:t>延边</w:t>
    </w:r>
    <w:r w:rsidR="00365142">
      <w:rPr>
        <w:rFonts w:ascii="黑体" w:eastAsia="黑体" w:hAnsi="黑体"/>
        <w:b/>
        <w:sz w:val="21"/>
        <w:szCs w:val="21"/>
      </w:rPr>
      <w:t>职业技术学院</w:t>
    </w:r>
    <w:r w:rsidR="00044A07" w:rsidRPr="0047284D">
      <w:rPr>
        <w:rFonts w:ascii="黑体" w:eastAsia="黑体" w:hAnsi="黑体"/>
        <w:b/>
        <w:sz w:val="21"/>
        <w:szCs w:val="21"/>
      </w:rPr>
      <w:t>“十四五”事业发展规划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24C84"/>
    <w:multiLevelType w:val="hybridMultilevel"/>
    <w:tmpl w:val="88940B1C"/>
    <w:lvl w:ilvl="0" w:tplc="A47A691A">
      <w:start w:val="1"/>
      <w:numFmt w:val="japaneseCounting"/>
      <w:lvlText w:val="%1、"/>
      <w:lvlJc w:val="left"/>
      <w:pPr>
        <w:ind w:left="1412" w:hanging="720"/>
      </w:pPr>
      <w:rPr>
        <w:rFonts w:hint="default"/>
      </w:rPr>
    </w:lvl>
    <w:lvl w:ilvl="1" w:tplc="04090019" w:tentative="1">
      <w:start w:val="1"/>
      <w:numFmt w:val="lowerLetter"/>
      <w:lvlText w:val="%2)"/>
      <w:lvlJc w:val="left"/>
      <w:pPr>
        <w:ind w:left="1532" w:hanging="420"/>
      </w:pPr>
    </w:lvl>
    <w:lvl w:ilvl="2" w:tplc="0409001B" w:tentative="1">
      <w:start w:val="1"/>
      <w:numFmt w:val="lowerRoman"/>
      <w:lvlText w:val="%3."/>
      <w:lvlJc w:val="right"/>
      <w:pPr>
        <w:ind w:left="1952" w:hanging="420"/>
      </w:pPr>
    </w:lvl>
    <w:lvl w:ilvl="3" w:tplc="0409000F" w:tentative="1">
      <w:start w:val="1"/>
      <w:numFmt w:val="decimal"/>
      <w:lvlText w:val="%4."/>
      <w:lvlJc w:val="left"/>
      <w:pPr>
        <w:ind w:left="2372" w:hanging="420"/>
      </w:pPr>
    </w:lvl>
    <w:lvl w:ilvl="4" w:tplc="04090019" w:tentative="1">
      <w:start w:val="1"/>
      <w:numFmt w:val="lowerLetter"/>
      <w:lvlText w:val="%5)"/>
      <w:lvlJc w:val="left"/>
      <w:pPr>
        <w:ind w:left="2792" w:hanging="420"/>
      </w:pPr>
    </w:lvl>
    <w:lvl w:ilvl="5" w:tplc="0409001B" w:tentative="1">
      <w:start w:val="1"/>
      <w:numFmt w:val="lowerRoman"/>
      <w:lvlText w:val="%6."/>
      <w:lvlJc w:val="right"/>
      <w:pPr>
        <w:ind w:left="3212" w:hanging="420"/>
      </w:pPr>
    </w:lvl>
    <w:lvl w:ilvl="6" w:tplc="0409000F" w:tentative="1">
      <w:start w:val="1"/>
      <w:numFmt w:val="decimal"/>
      <w:lvlText w:val="%7."/>
      <w:lvlJc w:val="left"/>
      <w:pPr>
        <w:ind w:left="3632" w:hanging="420"/>
      </w:pPr>
    </w:lvl>
    <w:lvl w:ilvl="7" w:tplc="04090019" w:tentative="1">
      <w:start w:val="1"/>
      <w:numFmt w:val="lowerLetter"/>
      <w:lvlText w:val="%8)"/>
      <w:lvlJc w:val="left"/>
      <w:pPr>
        <w:ind w:left="4052" w:hanging="420"/>
      </w:pPr>
    </w:lvl>
    <w:lvl w:ilvl="8" w:tplc="0409001B" w:tentative="1">
      <w:start w:val="1"/>
      <w:numFmt w:val="lowerRoman"/>
      <w:lvlText w:val="%9."/>
      <w:lvlJc w:val="right"/>
      <w:pPr>
        <w:ind w:left="4472" w:hanging="420"/>
      </w:pPr>
    </w:lvl>
  </w:abstractNum>
  <w:abstractNum w:abstractNumId="1">
    <w:nsid w:val="4C5A6CBF"/>
    <w:multiLevelType w:val="hybridMultilevel"/>
    <w:tmpl w:val="203AB738"/>
    <w:lvl w:ilvl="0" w:tplc="76D0A5C0">
      <w:start w:val="1"/>
      <w:numFmt w:val="decimal"/>
      <w:lvlText w:val="%1."/>
      <w:lvlJc w:val="left"/>
      <w:pPr>
        <w:ind w:left="1772" w:hanging="1080"/>
      </w:pPr>
      <w:rPr>
        <w:rFonts w:hint="default"/>
      </w:rPr>
    </w:lvl>
    <w:lvl w:ilvl="1" w:tplc="04090019" w:tentative="1">
      <w:start w:val="1"/>
      <w:numFmt w:val="lowerLetter"/>
      <w:lvlText w:val="%2)"/>
      <w:lvlJc w:val="left"/>
      <w:pPr>
        <w:ind w:left="1532" w:hanging="420"/>
      </w:pPr>
    </w:lvl>
    <w:lvl w:ilvl="2" w:tplc="0409001B" w:tentative="1">
      <w:start w:val="1"/>
      <w:numFmt w:val="lowerRoman"/>
      <w:lvlText w:val="%3."/>
      <w:lvlJc w:val="right"/>
      <w:pPr>
        <w:ind w:left="1952" w:hanging="420"/>
      </w:pPr>
    </w:lvl>
    <w:lvl w:ilvl="3" w:tplc="0409000F" w:tentative="1">
      <w:start w:val="1"/>
      <w:numFmt w:val="decimal"/>
      <w:lvlText w:val="%4."/>
      <w:lvlJc w:val="left"/>
      <w:pPr>
        <w:ind w:left="2372" w:hanging="420"/>
      </w:pPr>
    </w:lvl>
    <w:lvl w:ilvl="4" w:tplc="04090019" w:tentative="1">
      <w:start w:val="1"/>
      <w:numFmt w:val="lowerLetter"/>
      <w:lvlText w:val="%5)"/>
      <w:lvlJc w:val="left"/>
      <w:pPr>
        <w:ind w:left="2792" w:hanging="420"/>
      </w:pPr>
    </w:lvl>
    <w:lvl w:ilvl="5" w:tplc="0409001B" w:tentative="1">
      <w:start w:val="1"/>
      <w:numFmt w:val="lowerRoman"/>
      <w:lvlText w:val="%6."/>
      <w:lvlJc w:val="right"/>
      <w:pPr>
        <w:ind w:left="3212" w:hanging="420"/>
      </w:pPr>
    </w:lvl>
    <w:lvl w:ilvl="6" w:tplc="0409000F" w:tentative="1">
      <w:start w:val="1"/>
      <w:numFmt w:val="decimal"/>
      <w:lvlText w:val="%7."/>
      <w:lvlJc w:val="left"/>
      <w:pPr>
        <w:ind w:left="3632" w:hanging="420"/>
      </w:pPr>
    </w:lvl>
    <w:lvl w:ilvl="7" w:tplc="04090019" w:tentative="1">
      <w:start w:val="1"/>
      <w:numFmt w:val="lowerLetter"/>
      <w:lvlText w:val="%8)"/>
      <w:lvlJc w:val="left"/>
      <w:pPr>
        <w:ind w:left="4052" w:hanging="420"/>
      </w:pPr>
    </w:lvl>
    <w:lvl w:ilvl="8" w:tplc="0409001B" w:tentative="1">
      <w:start w:val="1"/>
      <w:numFmt w:val="lowerRoman"/>
      <w:lvlText w:val="%9."/>
      <w:lvlJc w:val="right"/>
      <w:pPr>
        <w:ind w:left="4472" w:hanging="420"/>
      </w:pPr>
    </w:lvl>
  </w:abstractNum>
  <w:abstractNum w:abstractNumId="2">
    <w:nsid w:val="75B868DE"/>
    <w:multiLevelType w:val="hybridMultilevel"/>
    <w:tmpl w:val="AE80156C"/>
    <w:lvl w:ilvl="0" w:tplc="2818A238">
      <w:start w:val="1"/>
      <w:numFmt w:val="japaneseCounting"/>
      <w:lvlText w:val="%1、"/>
      <w:lvlJc w:val="left"/>
      <w:pPr>
        <w:ind w:left="1412" w:hanging="720"/>
      </w:pPr>
      <w:rPr>
        <w:rFonts w:hint="default"/>
      </w:rPr>
    </w:lvl>
    <w:lvl w:ilvl="1" w:tplc="04090019" w:tentative="1">
      <w:start w:val="1"/>
      <w:numFmt w:val="lowerLetter"/>
      <w:lvlText w:val="%2)"/>
      <w:lvlJc w:val="left"/>
      <w:pPr>
        <w:ind w:left="1532" w:hanging="420"/>
      </w:pPr>
    </w:lvl>
    <w:lvl w:ilvl="2" w:tplc="0409001B" w:tentative="1">
      <w:start w:val="1"/>
      <w:numFmt w:val="lowerRoman"/>
      <w:lvlText w:val="%3."/>
      <w:lvlJc w:val="right"/>
      <w:pPr>
        <w:ind w:left="1952" w:hanging="420"/>
      </w:pPr>
    </w:lvl>
    <w:lvl w:ilvl="3" w:tplc="0409000F" w:tentative="1">
      <w:start w:val="1"/>
      <w:numFmt w:val="decimal"/>
      <w:lvlText w:val="%4."/>
      <w:lvlJc w:val="left"/>
      <w:pPr>
        <w:ind w:left="2372" w:hanging="420"/>
      </w:pPr>
    </w:lvl>
    <w:lvl w:ilvl="4" w:tplc="04090019" w:tentative="1">
      <w:start w:val="1"/>
      <w:numFmt w:val="lowerLetter"/>
      <w:lvlText w:val="%5)"/>
      <w:lvlJc w:val="left"/>
      <w:pPr>
        <w:ind w:left="2792" w:hanging="420"/>
      </w:pPr>
    </w:lvl>
    <w:lvl w:ilvl="5" w:tplc="0409001B" w:tentative="1">
      <w:start w:val="1"/>
      <w:numFmt w:val="lowerRoman"/>
      <w:lvlText w:val="%6."/>
      <w:lvlJc w:val="right"/>
      <w:pPr>
        <w:ind w:left="3212" w:hanging="420"/>
      </w:pPr>
    </w:lvl>
    <w:lvl w:ilvl="6" w:tplc="0409000F" w:tentative="1">
      <w:start w:val="1"/>
      <w:numFmt w:val="decimal"/>
      <w:lvlText w:val="%7."/>
      <w:lvlJc w:val="left"/>
      <w:pPr>
        <w:ind w:left="3632" w:hanging="420"/>
      </w:pPr>
    </w:lvl>
    <w:lvl w:ilvl="7" w:tplc="04090019" w:tentative="1">
      <w:start w:val="1"/>
      <w:numFmt w:val="lowerLetter"/>
      <w:lvlText w:val="%8)"/>
      <w:lvlJc w:val="left"/>
      <w:pPr>
        <w:ind w:left="4052" w:hanging="420"/>
      </w:pPr>
    </w:lvl>
    <w:lvl w:ilvl="8" w:tplc="0409001B" w:tentative="1">
      <w:start w:val="1"/>
      <w:numFmt w:val="lowerRoman"/>
      <w:lvlText w:val="%9."/>
      <w:lvlJc w:val="right"/>
      <w:pPr>
        <w:ind w:left="4472" w:hanging="420"/>
      </w:pPr>
    </w:lvl>
  </w:abstractNum>
  <w:abstractNum w:abstractNumId="3">
    <w:nsid w:val="76D23479"/>
    <w:multiLevelType w:val="hybridMultilevel"/>
    <w:tmpl w:val="70EA46CE"/>
    <w:lvl w:ilvl="0" w:tplc="62F49E68">
      <w:start w:val="1"/>
      <w:numFmt w:val="decimal"/>
      <w:lvlText w:val="%1."/>
      <w:lvlJc w:val="left"/>
      <w:pPr>
        <w:ind w:left="1667" w:hanging="975"/>
      </w:pPr>
      <w:rPr>
        <w:rFonts w:hint="default"/>
        <w:b/>
      </w:rPr>
    </w:lvl>
    <w:lvl w:ilvl="1" w:tplc="04090019" w:tentative="1">
      <w:start w:val="1"/>
      <w:numFmt w:val="lowerLetter"/>
      <w:lvlText w:val="%2)"/>
      <w:lvlJc w:val="left"/>
      <w:pPr>
        <w:ind w:left="1532" w:hanging="420"/>
      </w:pPr>
    </w:lvl>
    <w:lvl w:ilvl="2" w:tplc="0409001B" w:tentative="1">
      <w:start w:val="1"/>
      <w:numFmt w:val="lowerRoman"/>
      <w:lvlText w:val="%3."/>
      <w:lvlJc w:val="right"/>
      <w:pPr>
        <w:ind w:left="1952" w:hanging="420"/>
      </w:pPr>
    </w:lvl>
    <w:lvl w:ilvl="3" w:tplc="0409000F" w:tentative="1">
      <w:start w:val="1"/>
      <w:numFmt w:val="decimal"/>
      <w:lvlText w:val="%4."/>
      <w:lvlJc w:val="left"/>
      <w:pPr>
        <w:ind w:left="2372" w:hanging="420"/>
      </w:pPr>
    </w:lvl>
    <w:lvl w:ilvl="4" w:tplc="04090019" w:tentative="1">
      <w:start w:val="1"/>
      <w:numFmt w:val="lowerLetter"/>
      <w:lvlText w:val="%5)"/>
      <w:lvlJc w:val="left"/>
      <w:pPr>
        <w:ind w:left="2792" w:hanging="420"/>
      </w:pPr>
    </w:lvl>
    <w:lvl w:ilvl="5" w:tplc="0409001B" w:tentative="1">
      <w:start w:val="1"/>
      <w:numFmt w:val="lowerRoman"/>
      <w:lvlText w:val="%6."/>
      <w:lvlJc w:val="right"/>
      <w:pPr>
        <w:ind w:left="3212" w:hanging="420"/>
      </w:pPr>
    </w:lvl>
    <w:lvl w:ilvl="6" w:tplc="0409000F" w:tentative="1">
      <w:start w:val="1"/>
      <w:numFmt w:val="decimal"/>
      <w:lvlText w:val="%7."/>
      <w:lvlJc w:val="left"/>
      <w:pPr>
        <w:ind w:left="3632" w:hanging="420"/>
      </w:pPr>
    </w:lvl>
    <w:lvl w:ilvl="7" w:tplc="04090019" w:tentative="1">
      <w:start w:val="1"/>
      <w:numFmt w:val="lowerLetter"/>
      <w:lvlText w:val="%8)"/>
      <w:lvlJc w:val="left"/>
      <w:pPr>
        <w:ind w:left="4052" w:hanging="420"/>
      </w:pPr>
    </w:lvl>
    <w:lvl w:ilvl="8" w:tplc="0409001B" w:tentative="1">
      <w:start w:val="1"/>
      <w:numFmt w:val="lowerRoman"/>
      <w:lvlText w:val="%9."/>
      <w:lvlJc w:val="right"/>
      <w:pPr>
        <w:ind w:left="4472"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284D"/>
    <w:rsid w:val="00001F3F"/>
    <w:rsid w:val="00006DB7"/>
    <w:rsid w:val="000201CC"/>
    <w:rsid w:val="00020B32"/>
    <w:rsid w:val="00021F29"/>
    <w:rsid w:val="000231D0"/>
    <w:rsid w:val="000232DF"/>
    <w:rsid w:val="0002337A"/>
    <w:rsid w:val="00023939"/>
    <w:rsid w:val="00026122"/>
    <w:rsid w:val="00033B9D"/>
    <w:rsid w:val="00034919"/>
    <w:rsid w:val="00034B04"/>
    <w:rsid w:val="00035B61"/>
    <w:rsid w:val="00035CD3"/>
    <w:rsid w:val="00042A99"/>
    <w:rsid w:val="00043931"/>
    <w:rsid w:val="00044589"/>
    <w:rsid w:val="00044A07"/>
    <w:rsid w:val="0006057D"/>
    <w:rsid w:val="000608A1"/>
    <w:rsid w:val="0008338A"/>
    <w:rsid w:val="00093C54"/>
    <w:rsid w:val="0009665B"/>
    <w:rsid w:val="000A1304"/>
    <w:rsid w:val="000A34B2"/>
    <w:rsid w:val="000B03BA"/>
    <w:rsid w:val="000B205B"/>
    <w:rsid w:val="000B4FD0"/>
    <w:rsid w:val="000B54E8"/>
    <w:rsid w:val="000B6340"/>
    <w:rsid w:val="000C6931"/>
    <w:rsid w:val="000E4AB2"/>
    <w:rsid w:val="000E7DBA"/>
    <w:rsid w:val="000F5578"/>
    <w:rsid w:val="00101E03"/>
    <w:rsid w:val="00104BB4"/>
    <w:rsid w:val="00115E12"/>
    <w:rsid w:val="00122452"/>
    <w:rsid w:val="00132F0E"/>
    <w:rsid w:val="00140705"/>
    <w:rsid w:val="001456B3"/>
    <w:rsid w:val="00147583"/>
    <w:rsid w:val="00147DDE"/>
    <w:rsid w:val="001506DC"/>
    <w:rsid w:val="00154733"/>
    <w:rsid w:val="00156A43"/>
    <w:rsid w:val="00171504"/>
    <w:rsid w:val="00171AAA"/>
    <w:rsid w:val="00173242"/>
    <w:rsid w:val="00174351"/>
    <w:rsid w:val="00181BD6"/>
    <w:rsid w:val="00184E7E"/>
    <w:rsid w:val="001850A4"/>
    <w:rsid w:val="0018627E"/>
    <w:rsid w:val="00187B24"/>
    <w:rsid w:val="00190BA6"/>
    <w:rsid w:val="001A5324"/>
    <w:rsid w:val="001B002E"/>
    <w:rsid w:val="001D3778"/>
    <w:rsid w:val="001D5524"/>
    <w:rsid w:val="001E3B89"/>
    <w:rsid w:val="001F288D"/>
    <w:rsid w:val="001F2B60"/>
    <w:rsid w:val="0020163A"/>
    <w:rsid w:val="00213C50"/>
    <w:rsid w:val="00217F4F"/>
    <w:rsid w:val="00224AF9"/>
    <w:rsid w:val="002328E9"/>
    <w:rsid w:val="00236484"/>
    <w:rsid w:val="002410C1"/>
    <w:rsid w:val="00242297"/>
    <w:rsid w:val="002518A7"/>
    <w:rsid w:val="0025786E"/>
    <w:rsid w:val="002600CC"/>
    <w:rsid w:val="00263774"/>
    <w:rsid w:val="002648D1"/>
    <w:rsid w:val="00267F26"/>
    <w:rsid w:val="00271109"/>
    <w:rsid w:val="002A7A6F"/>
    <w:rsid w:val="002B1B1E"/>
    <w:rsid w:val="002B1B64"/>
    <w:rsid w:val="002B1F7E"/>
    <w:rsid w:val="002B7877"/>
    <w:rsid w:val="002C78F2"/>
    <w:rsid w:val="002E5227"/>
    <w:rsid w:val="002E7131"/>
    <w:rsid w:val="002F264B"/>
    <w:rsid w:val="002F5F0D"/>
    <w:rsid w:val="0030013B"/>
    <w:rsid w:val="00332BEE"/>
    <w:rsid w:val="0035430E"/>
    <w:rsid w:val="003641DE"/>
    <w:rsid w:val="00365142"/>
    <w:rsid w:val="003673D6"/>
    <w:rsid w:val="003701FF"/>
    <w:rsid w:val="00382F91"/>
    <w:rsid w:val="00383A63"/>
    <w:rsid w:val="0038528B"/>
    <w:rsid w:val="00387BFF"/>
    <w:rsid w:val="00397298"/>
    <w:rsid w:val="003A1807"/>
    <w:rsid w:val="003A286C"/>
    <w:rsid w:val="003A28A0"/>
    <w:rsid w:val="003A5B01"/>
    <w:rsid w:val="003B0EAD"/>
    <w:rsid w:val="003B27F1"/>
    <w:rsid w:val="003B4700"/>
    <w:rsid w:val="003C0458"/>
    <w:rsid w:val="003D1C92"/>
    <w:rsid w:val="003D1DB6"/>
    <w:rsid w:val="003D7C33"/>
    <w:rsid w:val="003E35FE"/>
    <w:rsid w:val="003F0D7D"/>
    <w:rsid w:val="004132B9"/>
    <w:rsid w:val="00414E17"/>
    <w:rsid w:val="00422CB5"/>
    <w:rsid w:val="00437883"/>
    <w:rsid w:val="00451BCF"/>
    <w:rsid w:val="00453C48"/>
    <w:rsid w:val="00454EFF"/>
    <w:rsid w:val="004550D9"/>
    <w:rsid w:val="0045727C"/>
    <w:rsid w:val="00462B91"/>
    <w:rsid w:val="0047284D"/>
    <w:rsid w:val="00483906"/>
    <w:rsid w:val="004866DD"/>
    <w:rsid w:val="004A5C66"/>
    <w:rsid w:val="004B079A"/>
    <w:rsid w:val="004B45A8"/>
    <w:rsid w:val="004C039C"/>
    <w:rsid w:val="004C3494"/>
    <w:rsid w:val="004C3D6F"/>
    <w:rsid w:val="004D040B"/>
    <w:rsid w:val="004D0B1C"/>
    <w:rsid w:val="004D29E9"/>
    <w:rsid w:val="004E2BA4"/>
    <w:rsid w:val="004E38A0"/>
    <w:rsid w:val="004F41A2"/>
    <w:rsid w:val="00507235"/>
    <w:rsid w:val="00513F01"/>
    <w:rsid w:val="005325F4"/>
    <w:rsid w:val="00533E2E"/>
    <w:rsid w:val="00542BA4"/>
    <w:rsid w:val="00545101"/>
    <w:rsid w:val="005517EA"/>
    <w:rsid w:val="0055431F"/>
    <w:rsid w:val="00555B63"/>
    <w:rsid w:val="00562473"/>
    <w:rsid w:val="00562E3C"/>
    <w:rsid w:val="0057252A"/>
    <w:rsid w:val="005834DB"/>
    <w:rsid w:val="005836D0"/>
    <w:rsid w:val="00585A41"/>
    <w:rsid w:val="005B0FA0"/>
    <w:rsid w:val="005C3E20"/>
    <w:rsid w:val="005D60C9"/>
    <w:rsid w:val="005D6511"/>
    <w:rsid w:val="005D6E4E"/>
    <w:rsid w:val="005E1317"/>
    <w:rsid w:val="005F0D2F"/>
    <w:rsid w:val="00604B97"/>
    <w:rsid w:val="006073F3"/>
    <w:rsid w:val="006133DD"/>
    <w:rsid w:val="006266FD"/>
    <w:rsid w:val="00633C32"/>
    <w:rsid w:val="00637664"/>
    <w:rsid w:val="00662EFC"/>
    <w:rsid w:val="00670E10"/>
    <w:rsid w:val="00683141"/>
    <w:rsid w:val="006872B4"/>
    <w:rsid w:val="00691212"/>
    <w:rsid w:val="00691290"/>
    <w:rsid w:val="006A2E05"/>
    <w:rsid w:val="006A655D"/>
    <w:rsid w:val="006A6E37"/>
    <w:rsid w:val="006B070E"/>
    <w:rsid w:val="006B19F5"/>
    <w:rsid w:val="006B26A3"/>
    <w:rsid w:val="006D57C0"/>
    <w:rsid w:val="006D7F8A"/>
    <w:rsid w:val="006E440F"/>
    <w:rsid w:val="006F100E"/>
    <w:rsid w:val="006F2835"/>
    <w:rsid w:val="006F611F"/>
    <w:rsid w:val="006F70C2"/>
    <w:rsid w:val="006F70DA"/>
    <w:rsid w:val="00703FA4"/>
    <w:rsid w:val="00717B63"/>
    <w:rsid w:val="007255C9"/>
    <w:rsid w:val="00727712"/>
    <w:rsid w:val="00732B7E"/>
    <w:rsid w:val="00732E63"/>
    <w:rsid w:val="00741950"/>
    <w:rsid w:val="007458E5"/>
    <w:rsid w:val="00746EA8"/>
    <w:rsid w:val="00747BF3"/>
    <w:rsid w:val="00760566"/>
    <w:rsid w:val="00760A7A"/>
    <w:rsid w:val="00763ACE"/>
    <w:rsid w:val="00770FD5"/>
    <w:rsid w:val="0077391E"/>
    <w:rsid w:val="00775A83"/>
    <w:rsid w:val="007869FC"/>
    <w:rsid w:val="00787B60"/>
    <w:rsid w:val="00791FA8"/>
    <w:rsid w:val="00797394"/>
    <w:rsid w:val="00797F09"/>
    <w:rsid w:val="007A3633"/>
    <w:rsid w:val="007A37DB"/>
    <w:rsid w:val="007B4BC9"/>
    <w:rsid w:val="007B5C4A"/>
    <w:rsid w:val="007B5CD4"/>
    <w:rsid w:val="007C11D4"/>
    <w:rsid w:val="007D2CBE"/>
    <w:rsid w:val="007E3AF9"/>
    <w:rsid w:val="007E3DC0"/>
    <w:rsid w:val="007E4285"/>
    <w:rsid w:val="007F3FB8"/>
    <w:rsid w:val="007F5578"/>
    <w:rsid w:val="00800E81"/>
    <w:rsid w:val="00814833"/>
    <w:rsid w:val="00814EEC"/>
    <w:rsid w:val="00816EB2"/>
    <w:rsid w:val="00821520"/>
    <w:rsid w:val="00826F4F"/>
    <w:rsid w:val="00827E58"/>
    <w:rsid w:val="008335EA"/>
    <w:rsid w:val="008538B8"/>
    <w:rsid w:val="008564D4"/>
    <w:rsid w:val="00857E68"/>
    <w:rsid w:val="00865521"/>
    <w:rsid w:val="00865BD8"/>
    <w:rsid w:val="00865F36"/>
    <w:rsid w:val="00875D49"/>
    <w:rsid w:val="0088252C"/>
    <w:rsid w:val="00894C21"/>
    <w:rsid w:val="008A348B"/>
    <w:rsid w:val="008B0753"/>
    <w:rsid w:val="008B088A"/>
    <w:rsid w:val="008B40B0"/>
    <w:rsid w:val="008B5EB5"/>
    <w:rsid w:val="008B7F3F"/>
    <w:rsid w:val="008C3A41"/>
    <w:rsid w:val="008C3AAD"/>
    <w:rsid w:val="008C6885"/>
    <w:rsid w:val="008D18BA"/>
    <w:rsid w:val="008F129F"/>
    <w:rsid w:val="008F4217"/>
    <w:rsid w:val="00900B22"/>
    <w:rsid w:val="009114F5"/>
    <w:rsid w:val="009169C2"/>
    <w:rsid w:val="00916ED9"/>
    <w:rsid w:val="009229AF"/>
    <w:rsid w:val="00925395"/>
    <w:rsid w:val="00931CAF"/>
    <w:rsid w:val="009321B0"/>
    <w:rsid w:val="00943F02"/>
    <w:rsid w:val="00962B6C"/>
    <w:rsid w:val="00962F49"/>
    <w:rsid w:val="009647EF"/>
    <w:rsid w:val="009651E2"/>
    <w:rsid w:val="00972182"/>
    <w:rsid w:val="00980FFB"/>
    <w:rsid w:val="00990082"/>
    <w:rsid w:val="009A1F66"/>
    <w:rsid w:val="009A78F7"/>
    <w:rsid w:val="009B2D4E"/>
    <w:rsid w:val="009C184A"/>
    <w:rsid w:val="009D1CF8"/>
    <w:rsid w:val="009D261C"/>
    <w:rsid w:val="009D3C48"/>
    <w:rsid w:val="009D3FE8"/>
    <w:rsid w:val="009D48CB"/>
    <w:rsid w:val="009E0E3E"/>
    <w:rsid w:val="009E1DAF"/>
    <w:rsid w:val="009E3D4B"/>
    <w:rsid w:val="009F301F"/>
    <w:rsid w:val="009F6336"/>
    <w:rsid w:val="009F692A"/>
    <w:rsid w:val="00A00E6E"/>
    <w:rsid w:val="00A00F45"/>
    <w:rsid w:val="00A12958"/>
    <w:rsid w:val="00A1342C"/>
    <w:rsid w:val="00A16BA5"/>
    <w:rsid w:val="00A16C0E"/>
    <w:rsid w:val="00A17EB7"/>
    <w:rsid w:val="00A22F4B"/>
    <w:rsid w:val="00A2315E"/>
    <w:rsid w:val="00A240DD"/>
    <w:rsid w:val="00A326C1"/>
    <w:rsid w:val="00A34C59"/>
    <w:rsid w:val="00A37F6C"/>
    <w:rsid w:val="00A400AE"/>
    <w:rsid w:val="00A40B9C"/>
    <w:rsid w:val="00A40BDB"/>
    <w:rsid w:val="00A42D84"/>
    <w:rsid w:val="00A70EA3"/>
    <w:rsid w:val="00A70FE4"/>
    <w:rsid w:val="00A75286"/>
    <w:rsid w:val="00A810E3"/>
    <w:rsid w:val="00A84B15"/>
    <w:rsid w:val="00A91A1F"/>
    <w:rsid w:val="00A929A0"/>
    <w:rsid w:val="00A965F6"/>
    <w:rsid w:val="00A970EA"/>
    <w:rsid w:val="00AA2AD8"/>
    <w:rsid w:val="00AA7628"/>
    <w:rsid w:val="00AB0CCD"/>
    <w:rsid w:val="00AB2D3A"/>
    <w:rsid w:val="00AC1E8D"/>
    <w:rsid w:val="00AC49DF"/>
    <w:rsid w:val="00AD16A7"/>
    <w:rsid w:val="00AD36EC"/>
    <w:rsid w:val="00AD5656"/>
    <w:rsid w:val="00AD6024"/>
    <w:rsid w:val="00AD7FD4"/>
    <w:rsid w:val="00AE0E34"/>
    <w:rsid w:val="00AF0EAC"/>
    <w:rsid w:val="00AF10B9"/>
    <w:rsid w:val="00B056B7"/>
    <w:rsid w:val="00B2511D"/>
    <w:rsid w:val="00B46BB7"/>
    <w:rsid w:val="00B56D14"/>
    <w:rsid w:val="00B736C7"/>
    <w:rsid w:val="00B76734"/>
    <w:rsid w:val="00B81032"/>
    <w:rsid w:val="00B83B9A"/>
    <w:rsid w:val="00B84627"/>
    <w:rsid w:val="00B87F35"/>
    <w:rsid w:val="00BA7710"/>
    <w:rsid w:val="00BB24D4"/>
    <w:rsid w:val="00BB4BB4"/>
    <w:rsid w:val="00BD0376"/>
    <w:rsid w:val="00BD0683"/>
    <w:rsid w:val="00BD4D63"/>
    <w:rsid w:val="00BD58E3"/>
    <w:rsid w:val="00BE758B"/>
    <w:rsid w:val="00BF3E35"/>
    <w:rsid w:val="00BF690B"/>
    <w:rsid w:val="00C076B3"/>
    <w:rsid w:val="00C11679"/>
    <w:rsid w:val="00C16394"/>
    <w:rsid w:val="00C21654"/>
    <w:rsid w:val="00C2182E"/>
    <w:rsid w:val="00C32596"/>
    <w:rsid w:val="00C43389"/>
    <w:rsid w:val="00C436F5"/>
    <w:rsid w:val="00C45397"/>
    <w:rsid w:val="00C47437"/>
    <w:rsid w:val="00C50517"/>
    <w:rsid w:val="00C55E49"/>
    <w:rsid w:val="00C6376C"/>
    <w:rsid w:val="00C63BCD"/>
    <w:rsid w:val="00C6610B"/>
    <w:rsid w:val="00C73EDD"/>
    <w:rsid w:val="00C82824"/>
    <w:rsid w:val="00C87F8E"/>
    <w:rsid w:val="00C93660"/>
    <w:rsid w:val="00C94CD8"/>
    <w:rsid w:val="00CB2C65"/>
    <w:rsid w:val="00CC0760"/>
    <w:rsid w:val="00CC5A00"/>
    <w:rsid w:val="00CC7661"/>
    <w:rsid w:val="00CD01D7"/>
    <w:rsid w:val="00CD0F05"/>
    <w:rsid w:val="00CE2210"/>
    <w:rsid w:val="00CE4EFC"/>
    <w:rsid w:val="00CE597C"/>
    <w:rsid w:val="00CE6032"/>
    <w:rsid w:val="00CE79C7"/>
    <w:rsid w:val="00D01CFF"/>
    <w:rsid w:val="00D07E51"/>
    <w:rsid w:val="00D1051C"/>
    <w:rsid w:val="00D10633"/>
    <w:rsid w:val="00D12C66"/>
    <w:rsid w:val="00D13A57"/>
    <w:rsid w:val="00D20C8E"/>
    <w:rsid w:val="00D210FB"/>
    <w:rsid w:val="00D22A09"/>
    <w:rsid w:val="00D24ED8"/>
    <w:rsid w:val="00D24F3D"/>
    <w:rsid w:val="00D3258D"/>
    <w:rsid w:val="00D35C45"/>
    <w:rsid w:val="00D420EC"/>
    <w:rsid w:val="00D47B28"/>
    <w:rsid w:val="00D554F2"/>
    <w:rsid w:val="00D5785E"/>
    <w:rsid w:val="00D7041B"/>
    <w:rsid w:val="00D7537F"/>
    <w:rsid w:val="00D82B3C"/>
    <w:rsid w:val="00D861ED"/>
    <w:rsid w:val="00D9222A"/>
    <w:rsid w:val="00D948EC"/>
    <w:rsid w:val="00D95735"/>
    <w:rsid w:val="00DA1E72"/>
    <w:rsid w:val="00DA2374"/>
    <w:rsid w:val="00DA65FB"/>
    <w:rsid w:val="00DC1BBF"/>
    <w:rsid w:val="00DD020E"/>
    <w:rsid w:val="00DD082D"/>
    <w:rsid w:val="00DD0BD3"/>
    <w:rsid w:val="00DD5F80"/>
    <w:rsid w:val="00DE260E"/>
    <w:rsid w:val="00DE2BE5"/>
    <w:rsid w:val="00DF21FE"/>
    <w:rsid w:val="00E06092"/>
    <w:rsid w:val="00E122B2"/>
    <w:rsid w:val="00E16E6E"/>
    <w:rsid w:val="00E20A7B"/>
    <w:rsid w:val="00E211EB"/>
    <w:rsid w:val="00E244F4"/>
    <w:rsid w:val="00E25D13"/>
    <w:rsid w:val="00E415B0"/>
    <w:rsid w:val="00E6228A"/>
    <w:rsid w:val="00E625BD"/>
    <w:rsid w:val="00E64629"/>
    <w:rsid w:val="00E7150B"/>
    <w:rsid w:val="00E74128"/>
    <w:rsid w:val="00E74283"/>
    <w:rsid w:val="00E824BF"/>
    <w:rsid w:val="00E83C2F"/>
    <w:rsid w:val="00E93A5F"/>
    <w:rsid w:val="00E97388"/>
    <w:rsid w:val="00EA3A23"/>
    <w:rsid w:val="00EA6F7E"/>
    <w:rsid w:val="00EB209F"/>
    <w:rsid w:val="00EC14B2"/>
    <w:rsid w:val="00ED21EC"/>
    <w:rsid w:val="00ED4B06"/>
    <w:rsid w:val="00ED6F6A"/>
    <w:rsid w:val="00EE0AE3"/>
    <w:rsid w:val="00EE4A5D"/>
    <w:rsid w:val="00EF34EC"/>
    <w:rsid w:val="00EF5EF2"/>
    <w:rsid w:val="00EF6B5C"/>
    <w:rsid w:val="00EF7E79"/>
    <w:rsid w:val="00F029D4"/>
    <w:rsid w:val="00F0685D"/>
    <w:rsid w:val="00F074EC"/>
    <w:rsid w:val="00F107AF"/>
    <w:rsid w:val="00F10B49"/>
    <w:rsid w:val="00F11E48"/>
    <w:rsid w:val="00F217E3"/>
    <w:rsid w:val="00F23502"/>
    <w:rsid w:val="00F24454"/>
    <w:rsid w:val="00F2627E"/>
    <w:rsid w:val="00F30692"/>
    <w:rsid w:val="00F33BA0"/>
    <w:rsid w:val="00F34299"/>
    <w:rsid w:val="00F40289"/>
    <w:rsid w:val="00F57AEE"/>
    <w:rsid w:val="00F63054"/>
    <w:rsid w:val="00F650FE"/>
    <w:rsid w:val="00F8031B"/>
    <w:rsid w:val="00F817B9"/>
    <w:rsid w:val="00F86C91"/>
    <w:rsid w:val="00F941A1"/>
    <w:rsid w:val="00FA3D48"/>
    <w:rsid w:val="00FA7CF2"/>
    <w:rsid w:val="00FB442F"/>
    <w:rsid w:val="00FC0E59"/>
    <w:rsid w:val="00FC7EEB"/>
    <w:rsid w:val="00FD64A2"/>
    <w:rsid w:val="00FE1DCE"/>
    <w:rsid w:val="00FE6291"/>
    <w:rsid w:val="00FE6E77"/>
    <w:rsid w:val="00FE725D"/>
    <w:rsid w:val="00FF0A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F5F858-CF52-499C-8D85-EDB9EB48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E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28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284D"/>
    <w:rPr>
      <w:sz w:val="18"/>
      <w:szCs w:val="18"/>
    </w:rPr>
  </w:style>
  <w:style w:type="paragraph" w:styleId="a4">
    <w:name w:val="footer"/>
    <w:basedOn w:val="a"/>
    <w:link w:val="Char0"/>
    <w:uiPriority w:val="99"/>
    <w:unhideWhenUsed/>
    <w:rsid w:val="0047284D"/>
    <w:pPr>
      <w:tabs>
        <w:tab w:val="center" w:pos="4153"/>
        <w:tab w:val="right" w:pos="8306"/>
      </w:tabs>
      <w:snapToGrid w:val="0"/>
      <w:jc w:val="left"/>
    </w:pPr>
    <w:rPr>
      <w:sz w:val="18"/>
      <w:szCs w:val="18"/>
    </w:rPr>
  </w:style>
  <w:style w:type="character" w:customStyle="1" w:styleId="Char0">
    <w:name w:val="页脚 Char"/>
    <w:basedOn w:val="a0"/>
    <w:link w:val="a4"/>
    <w:uiPriority w:val="99"/>
    <w:rsid w:val="0047284D"/>
    <w:rPr>
      <w:sz w:val="18"/>
      <w:szCs w:val="18"/>
    </w:rPr>
  </w:style>
  <w:style w:type="paragraph" w:styleId="a5">
    <w:name w:val="Balloon Text"/>
    <w:basedOn w:val="a"/>
    <w:link w:val="Char1"/>
    <w:uiPriority w:val="99"/>
    <w:semiHidden/>
    <w:unhideWhenUsed/>
    <w:rsid w:val="0047284D"/>
    <w:rPr>
      <w:sz w:val="18"/>
      <w:szCs w:val="18"/>
    </w:rPr>
  </w:style>
  <w:style w:type="character" w:customStyle="1" w:styleId="Char1">
    <w:name w:val="批注框文本 Char"/>
    <w:basedOn w:val="a0"/>
    <w:link w:val="a5"/>
    <w:uiPriority w:val="99"/>
    <w:semiHidden/>
    <w:rsid w:val="0047284D"/>
    <w:rPr>
      <w:sz w:val="18"/>
      <w:szCs w:val="18"/>
    </w:rPr>
  </w:style>
  <w:style w:type="paragraph" w:styleId="a6">
    <w:name w:val="List Paragraph"/>
    <w:basedOn w:val="a"/>
    <w:uiPriority w:val="34"/>
    <w:qFormat/>
    <w:rsid w:val="0047284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7DC38-4E45-41F5-8341-5BC9F8DD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2234</TotalTime>
  <Pages>56</Pages>
  <Words>4868</Words>
  <Characters>27754</Characters>
  <Application>Microsoft Office Word</Application>
  <DocSecurity>0</DocSecurity>
  <Lines>231</Lines>
  <Paragraphs>65</Paragraphs>
  <ScaleCrop>false</ScaleCrop>
  <Company/>
  <LinksUpToDate>false</LinksUpToDate>
  <CharactersWithSpaces>32557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488</cp:revision>
  <cp:lastPrinted>2021-12-06T06:44:00Z</cp:lastPrinted>
  <dcterms:created xsi:type="dcterms:W3CDTF">2021-11-20T07:20:00Z</dcterms:created>
  <dcterms:modified xsi:type="dcterms:W3CDTF">2022-10-14T06:24:00Z</dcterms:modified>
</cp:coreProperties>
</file>